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tblpY="-351"/>
        <w:tblOverlap w:val="never"/>
        <w:tblW w:w="0" w:type="auto"/>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3560"/>
        <w:gridCol w:w="1775"/>
        <w:gridCol w:w="3707"/>
      </w:tblGrid>
      <w:tr w:rsidR="00462E92" w:rsidRPr="00442BD1" w14:paraId="3565615C" w14:textId="77777777" w:rsidTr="00A31D19">
        <w:trPr>
          <w:trHeight w:val="1172"/>
        </w:trPr>
        <w:tc>
          <w:tcPr>
            <w:tcW w:w="3014" w:type="dxa"/>
            <w:tcBorders>
              <w:top w:val="single" w:sz="12" w:space="0" w:color="000000"/>
              <w:bottom w:val="single" w:sz="12" w:space="0" w:color="000000"/>
            </w:tcBorders>
          </w:tcPr>
          <w:p w14:paraId="66F8D89C" w14:textId="0423D80C" w:rsidR="00E1395A" w:rsidRPr="00442BD1" w:rsidRDefault="00E1395A" w:rsidP="00A31D19">
            <w:pPr>
              <w:rPr>
                <w:rFonts w:ascii="Calibri" w:hAnsi="Calibri" w:cs="Arial"/>
                <w:b/>
                <w:bCs/>
                <w:color w:val="0D0D0D"/>
              </w:rPr>
            </w:pPr>
            <w:r>
              <w:rPr>
                <w:rFonts w:ascii="Calibri" w:hAnsi="Calibri" w:cs="Arial"/>
                <w:b/>
                <w:bCs/>
                <w:noProof/>
                <w:color w:val="0D0D0D"/>
              </w:rPr>
              <w:drawing>
                <wp:inline distT="0" distB="0" distL="0" distR="0" wp14:anchorId="112F8473" wp14:editId="6BFE796E">
                  <wp:extent cx="2123465" cy="1113182"/>
                  <wp:effectExtent l="0" t="0" r="0" b="0"/>
                  <wp:docPr id="1147709756"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709756" name="Afbeelding 1" descr="Afbeelding met tekst, Lettertype, logo, Graphics&#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8182" cy="1126139"/>
                          </a:xfrm>
                          <a:prstGeom prst="rect">
                            <a:avLst/>
                          </a:prstGeom>
                          <a:noFill/>
                          <a:ln>
                            <a:noFill/>
                          </a:ln>
                        </pic:spPr>
                      </pic:pic>
                    </a:graphicData>
                  </a:graphic>
                </wp:inline>
              </w:drawing>
            </w:r>
          </w:p>
        </w:tc>
        <w:tc>
          <w:tcPr>
            <w:tcW w:w="1896" w:type="dxa"/>
            <w:tcBorders>
              <w:top w:val="single" w:sz="12" w:space="0" w:color="000000"/>
              <w:bottom w:val="single" w:sz="12" w:space="0" w:color="000000"/>
            </w:tcBorders>
          </w:tcPr>
          <w:p w14:paraId="739AD8A6" w14:textId="77777777" w:rsidR="00E1395A" w:rsidRPr="00442BD1" w:rsidRDefault="00E1395A" w:rsidP="00A31D19">
            <w:pPr>
              <w:pStyle w:val="Kop1"/>
              <w:rPr>
                <w:rFonts w:ascii="Poppins" w:hAnsi="Poppins" w:cs="Poppins"/>
                <w:color w:val="0D0D0D"/>
                <w:spacing w:val="30"/>
                <w:sz w:val="20"/>
                <w:szCs w:val="20"/>
              </w:rPr>
            </w:pPr>
          </w:p>
        </w:tc>
        <w:tc>
          <w:tcPr>
            <w:tcW w:w="3847" w:type="dxa"/>
            <w:tcBorders>
              <w:top w:val="single" w:sz="12" w:space="0" w:color="000000"/>
              <w:bottom w:val="single" w:sz="12" w:space="0" w:color="000000"/>
            </w:tcBorders>
          </w:tcPr>
          <w:p w14:paraId="16763B70" w14:textId="77777777" w:rsidR="00E1395A" w:rsidRPr="00442BD1" w:rsidRDefault="00E1395A" w:rsidP="00A31D19">
            <w:pPr>
              <w:pStyle w:val="Kop1"/>
              <w:rPr>
                <w:rFonts w:ascii="Poppins" w:hAnsi="Poppins" w:cs="Poppins"/>
                <w:color w:val="0D0D0D"/>
                <w:spacing w:val="30"/>
                <w:sz w:val="20"/>
                <w:szCs w:val="20"/>
              </w:rPr>
            </w:pPr>
            <w:r w:rsidRPr="00442BD1">
              <w:rPr>
                <w:rFonts w:ascii="Poppins" w:hAnsi="Poppins" w:cs="Poppins"/>
                <w:color w:val="0D0D0D"/>
                <w:spacing w:val="30"/>
                <w:sz w:val="20"/>
                <w:szCs w:val="20"/>
              </w:rPr>
              <w:t>Stadsbestuur</w:t>
            </w:r>
          </w:p>
          <w:p w14:paraId="50D2F727" w14:textId="77777777" w:rsidR="00E1395A" w:rsidRPr="00442BD1" w:rsidRDefault="00E1395A" w:rsidP="00A31D19">
            <w:pPr>
              <w:rPr>
                <w:rFonts w:ascii="Poppins" w:hAnsi="Poppins" w:cs="Poppins"/>
                <w:b/>
                <w:bCs/>
                <w:color w:val="0D0D0D"/>
                <w:spacing w:val="20"/>
                <w:sz w:val="20"/>
                <w:szCs w:val="20"/>
              </w:rPr>
            </w:pPr>
            <w:r w:rsidRPr="00667C27">
              <w:rPr>
                <w:rFonts w:ascii="Poppins" w:hAnsi="Poppins" w:cs="Poppins"/>
                <w:b/>
                <w:bCs/>
                <w:color w:val="0D0D0D"/>
                <w:spacing w:val="20"/>
                <w:sz w:val="20"/>
                <w:szCs w:val="20"/>
              </w:rPr>
              <w:t xml:space="preserve">Dienst </w:t>
            </w:r>
            <w:r>
              <w:rPr>
                <w:rFonts w:ascii="Poppins" w:hAnsi="Poppins" w:cs="Poppins"/>
                <w:b/>
                <w:bCs/>
                <w:color w:val="0D0D0D"/>
                <w:spacing w:val="20"/>
                <w:sz w:val="20"/>
                <w:szCs w:val="20"/>
              </w:rPr>
              <w:t>evenementen en toerisme</w:t>
            </w:r>
          </w:p>
          <w:p w14:paraId="4860673D" w14:textId="77777777" w:rsidR="00E1395A" w:rsidRPr="00442BD1" w:rsidRDefault="00E1395A" w:rsidP="00A31D19">
            <w:pPr>
              <w:rPr>
                <w:rFonts w:ascii="Calibri" w:hAnsi="Calibri" w:cs="Arial"/>
                <w:b/>
                <w:bCs/>
                <w:color w:val="0D0D0D"/>
              </w:rPr>
            </w:pPr>
          </w:p>
        </w:tc>
      </w:tr>
    </w:tbl>
    <w:p w14:paraId="0D54C3DE" w14:textId="77777777" w:rsidR="00E1395A" w:rsidRDefault="00E1395A" w:rsidP="00E1395A">
      <w:pPr>
        <w:pStyle w:val="Plattetekst3"/>
        <w:jc w:val="both"/>
        <w:rPr>
          <w:rFonts w:ascii="Calibri" w:hAnsi="Calibri"/>
          <w:b/>
          <w:i w:val="0"/>
          <w:iCs w:val="0"/>
          <w:sz w:val="20"/>
          <w:szCs w:val="20"/>
        </w:rPr>
      </w:pPr>
    </w:p>
    <w:p w14:paraId="611E0A42" w14:textId="56DD7A1D" w:rsidR="00E1395A" w:rsidRPr="002B460E" w:rsidRDefault="00E1395A" w:rsidP="00E1395A">
      <w:pPr>
        <w:pStyle w:val="Plattetekst3"/>
        <w:tabs>
          <w:tab w:val="left" w:pos="3315"/>
        </w:tabs>
        <w:jc w:val="both"/>
        <w:rPr>
          <w:rFonts w:ascii="Calibri" w:hAnsi="Calibri"/>
          <w:b/>
          <w:i w:val="0"/>
          <w:iCs w:val="0"/>
          <w:sz w:val="20"/>
          <w:szCs w:val="20"/>
        </w:rPr>
      </w:pPr>
      <w:r w:rsidRPr="002B460E">
        <w:rPr>
          <w:rFonts w:ascii="Calibri" w:hAnsi="Calibri"/>
          <w:b/>
          <w:i w:val="0"/>
          <w:iCs w:val="0"/>
          <w:sz w:val="20"/>
          <w:szCs w:val="20"/>
        </w:rPr>
        <w:t xml:space="preserve">Verslag </w:t>
      </w:r>
      <w:r w:rsidR="003F69D3">
        <w:rPr>
          <w:rFonts w:ascii="Calibri" w:hAnsi="Calibri"/>
          <w:b/>
          <w:i w:val="0"/>
          <w:iCs w:val="0"/>
          <w:sz w:val="20"/>
          <w:szCs w:val="20"/>
        </w:rPr>
        <w:t>eerste bijeenkomst inwoners Zeveren – project luisterwandeling Luister Fluister Snuister</w:t>
      </w:r>
      <w:r>
        <w:rPr>
          <w:rFonts w:ascii="Calibri" w:hAnsi="Calibri"/>
          <w:b/>
          <w:i w:val="0"/>
          <w:iCs w:val="0"/>
          <w:sz w:val="20"/>
          <w:szCs w:val="20"/>
        </w:rPr>
        <w:t xml:space="preserve"> </w:t>
      </w:r>
    </w:p>
    <w:p w14:paraId="587C6A74" w14:textId="77777777" w:rsidR="00E1395A" w:rsidRDefault="00E1395A" w:rsidP="00E1395A">
      <w:pPr>
        <w:pStyle w:val="Plattetekst3"/>
        <w:rPr>
          <w:rFonts w:ascii="Calibri" w:hAnsi="Calibri"/>
          <w:i w:val="0"/>
          <w:iCs w:val="0"/>
          <w:sz w:val="22"/>
          <w:szCs w:val="22"/>
        </w:rPr>
      </w:pPr>
    </w:p>
    <w:p w14:paraId="380CD43C" w14:textId="77777777" w:rsidR="00E1395A" w:rsidRPr="00857A81" w:rsidRDefault="00E1395A" w:rsidP="00E1395A">
      <w:pPr>
        <w:pStyle w:val="Plattetekst3"/>
        <w:rPr>
          <w:rFonts w:ascii="Calibri" w:hAnsi="Calibri"/>
          <w:i w:val="0"/>
          <w:iCs w:val="0"/>
          <w:sz w:val="22"/>
          <w:szCs w:val="22"/>
          <w:u w:val="single"/>
        </w:rPr>
      </w:pPr>
    </w:p>
    <w:p w14:paraId="5F36D172" w14:textId="49D87D21" w:rsidR="00E1395A" w:rsidRPr="002B460E" w:rsidRDefault="00E1395A" w:rsidP="00E1395A">
      <w:pPr>
        <w:pBdr>
          <w:top w:val="single" w:sz="12" w:space="1" w:color="auto"/>
          <w:left w:val="single" w:sz="12" w:space="0" w:color="auto"/>
          <w:bottom w:val="single" w:sz="12" w:space="1" w:color="auto"/>
          <w:right w:val="single" w:sz="12" w:space="0" w:color="auto"/>
        </w:pBdr>
        <w:shd w:val="clear" w:color="auto" w:fill="D9D9D9"/>
        <w:rPr>
          <w:rFonts w:ascii="Calibri" w:hAnsi="Calibri" w:cs="Arial"/>
          <w:bCs/>
          <w:sz w:val="20"/>
          <w:szCs w:val="20"/>
        </w:rPr>
      </w:pPr>
      <w:r>
        <w:rPr>
          <w:rFonts w:ascii="Calibri" w:hAnsi="Calibri" w:cs="Arial"/>
          <w:bCs/>
          <w:sz w:val="20"/>
          <w:szCs w:val="20"/>
        </w:rPr>
        <w:t xml:space="preserve">Datum: </w:t>
      </w:r>
      <w:r w:rsidR="00F50DF3">
        <w:rPr>
          <w:rFonts w:ascii="Calibri" w:hAnsi="Calibri" w:cs="Arial"/>
          <w:bCs/>
          <w:sz w:val="20"/>
          <w:szCs w:val="20"/>
        </w:rPr>
        <w:t>21</w:t>
      </w:r>
      <w:r>
        <w:rPr>
          <w:rFonts w:ascii="Calibri" w:hAnsi="Calibri" w:cs="Arial"/>
          <w:bCs/>
          <w:sz w:val="20"/>
          <w:szCs w:val="20"/>
        </w:rPr>
        <w:t>/</w:t>
      </w:r>
      <w:r w:rsidR="00F50DF3">
        <w:rPr>
          <w:rFonts w:ascii="Calibri" w:hAnsi="Calibri" w:cs="Arial"/>
          <w:bCs/>
          <w:sz w:val="20"/>
          <w:szCs w:val="20"/>
        </w:rPr>
        <w:t>10</w:t>
      </w:r>
      <w:r>
        <w:rPr>
          <w:rFonts w:ascii="Calibri" w:hAnsi="Calibri" w:cs="Arial"/>
          <w:bCs/>
          <w:sz w:val="20"/>
          <w:szCs w:val="20"/>
        </w:rPr>
        <w:t>/2024</w:t>
      </w:r>
    </w:p>
    <w:p w14:paraId="550DDF79" w14:textId="4DE41067" w:rsidR="00E1395A" w:rsidRPr="002B460E" w:rsidRDefault="00E1395A" w:rsidP="00E1395A">
      <w:pPr>
        <w:pBdr>
          <w:top w:val="single" w:sz="12" w:space="1" w:color="auto"/>
          <w:left w:val="single" w:sz="12" w:space="0" w:color="auto"/>
          <w:bottom w:val="single" w:sz="12" w:space="1" w:color="auto"/>
          <w:right w:val="single" w:sz="12" w:space="0" w:color="auto"/>
        </w:pBdr>
        <w:shd w:val="clear" w:color="auto" w:fill="D9D9D9"/>
        <w:rPr>
          <w:rFonts w:ascii="Calibri" w:hAnsi="Calibri" w:cs="Arial"/>
          <w:bCs/>
          <w:sz w:val="20"/>
          <w:szCs w:val="20"/>
        </w:rPr>
      </w:pPr>
      <w:r w:rsidRPr="002B460E">
        <w:rPr>
          <w:rFonts w:ascii="Calibri" w:hAnsi="Calibri" w:cs="Arial"/>
          <w:bCs/>
          <w:sz w:val="20"/>
          <w:szCs w:val="20"/>
        </w:rPr>
        <w:t xml:space="preserve">Begin vergadering: </w:t>
      </w:r>
      <w:r w:rsidR="00F50DF3">
        <w:rPr>
          <w:rFonts w:ascii="Calibri" w:hAnsi="Calibri" w:cs="Arial"/>
          <w:bCs/>
          <w:sz w:val="20"/>
          <w:szCs w:val="20"/>
        </w:rPr>
        <w:t>19u30</w:t>
      </w:r>
    </w:p>
    <w:p w14:paraId="104315BA" w14:textId="5C987D42" w:rsidR="00E1395A" w:rsidRPr="002B460E" w:rsidRDefault="00E1395A" w:rsidP="00E1395A">
      <w:pPr>
        <w:pBdr>
          <w:top w:val="single" w:sz="12" w:space="1" w:color="auto"/>
          <w:left w:val="single" w:sz="12" w:space="0" w:color="auto"/>
          <w:bottom w:val="single" w:sz="12" w:space="1" w:color="auto"/>
          <w:right w:val="single" w:sz="12" w:space="0" w:color="auto"/>
        </w:pBdr>
        <w:shd w:val="clear" w:color="auto" w:fill="D9D9D9"/>
        <w:rPr>
          <w:rFonts w:ascii="Calibri" w:hAnsi="Calibri" w:cs="Arial"/>
          <w:bCs/>
          <w:sz w:val="20"/>
          <w:szCs w:val="20"/>
        </w:rPr>
      </w:pPr>
      <w:r w:rsidRPr="002B460E">
        <w:rPr>
          <w:rFonts w:ascii="Calibri" w:hAnsi="Calibri" w:cs="Arial"/>
          <w:bCs/>
          <w:sz w:val="20"/>
          <w:szCs w:val="20"/>
        </w:rPr>
        <w:t>Einde</w:t>
      </w:r>
      <w:r>
        <w:rPr>
          <w:rFonts w:ascii="Calibri" w:hAnsi="Calibri" w:cs="Arial"/>
          <w:bCs/>
          <w:sz w:val="20"/>
          <w:szCs w:val="20"/>
        </w:rPr>
        <w:t xml:space="preserve"> vergadering: </w:t>
      </w:r>
      <w:r w:rsidR="00F50DF3">
        <w:rPr>
          <w:rFonts w:ascii="Calibri" w:hAnsi="Calibri" w:cs="Arial"/>
          <w:bCs/>
          <w:sz w:val="20"/>
          <w:szCs w:val="20"/>
        </w:rPr>
        <w:t>22u</w:t>
      </w:r>
    </w:p>
    <w:p w14:paraId="78A54234" w14:textId="474059BF" w:rsidR="00E1395A" w:rsidRPr="002B460E" w:rsidRDefault="00E1395A" w:rsidP="00E1395A">
      <w:pPr>
        <w:pBdr>
          <w:top w:val="single" w:sz="12" w:space="1" w:color="auto"/>
          <w:left w:val="single" w:sz="12" w:space="0" w:color="auto"/>
          <w:bottom w:val="single" w:sz="12" w:space="1" w:color="auto"/>
          <w:right w:val="single" w:sz="12" w:space="0" w:color="auto"/>
        </w:pBdr>
        <w:shd w:val="clear" w:color="auto" w:fill="D9D9D9"/>
        <w:rPr>
          <w:rFonts w:ascii="Calibri" w:hAnsi="Calibri" w:cs="Arial"/>
          <w:bCs/>
          <w:sz w:val="20"/>
          <w:szCs w:val="20"/>
        </w:rPr>
      </w:pPr>
      <w:r w:rsidRPr="002B460E">
        <w:rPr>
          <w:rFonts w:ascii="Calibri" w:hAnsi="Calibri" w:cs="Arial"/>
          <w:bCs/>
          <w:sz w:val="20"/>
          <w:szCs w:val="20"/>
        </w:rPr>
        <w:t>Volgende vergadering:</w:t>
      </w:r>
      <w:r w:rsidR="00F50DF3">
        <w:rPr>
          <w:rFonts w:ascii="Calibri" w:hAnsi="Calibri" w:cs="Arial"/>
          <w:bCs/>
          <w:sz w:val="20"/>
          <w:szCs w:val="20"/>
        </w:rPr>
        <w:t xml:space="preserve"> 18/11/2024</w:t>
      </w:r>
      <w:r w:rsidR="00922F25">
        <w:rPr>
          <w:rFonts w:ascii="Calibri" w:hAnsi="Calibri" w:cs="Arial"/>
          <w:bCs/>
          <w:sz w:val="20"/>
          <w:szCs w:val="20"/>
        </w:rPr>
        <w:t>, 19u30, Café De Reisduif</w:t>
      </w:r>
    </w:p>
    <w:p w14:paraId="76E9C996" w14:textId="494780B2" w:rsidR="00E1395A" w:rsidRPr="002B460E" w:rsidRDefault="00E1395A" w:rsidP="00E1395A">
      <w:pPr>
        <w:pBdr>
          <w:top w:val="single" w:sz="12" w:space="1" w:color="auto"/>
          <w:left w:val="single" w:sz="12" w:space="0" w:color="auto"/>
          <w:bottom w:val="single" w:sz="12" w:space="1" w:color="auto"/>
          <w:right w:val="single" w:sz="12" w:space="0" w:color="auto"/>
        </w:pBdr>
        <w:shd w:val="clear" w:color="auto" w:fill="D9D9D9"/>
        <w:rPr>
          <w:rFonts w:ascii="Calibri" w:hAnsi="Calibri" w:cs="Arial"/>
          <w:bCs/>
          <w:sz w:val="20"/>
          <w:szCs w:val="20"/>
        </w:rPr>
      </w:pPr>
      <w:r>
        <w:rPr>
          <w:rFonts w:ascii="Calibri" w:hAnsi="Calibri" w:cs="Arial"/>
          <w:bCs/>
          <w:sz w:val="20"/>
          <w:szCs w:val="20"/>
        </w:rPr>
        <w:t xml:space="preserve">Aanwezig: </w:t>
      </w:r>
      <w:r w:rsidR="00F50DF3">
        <w:rPr>
          <w:rFonts w:ascii="Calibri" w:hAnsi="Calibri" w:cs="Arial"/>
          <w:bCs/>
          <w:sz w:val="20"/>
          <w:szCs w:val="20"/>
        </w:rPr>
        <w:t>Bram Van Hecke (</w:t>
      </w:r>
      <w:proofErr w:type="spellStart"/>
      <w:r w:rsidR="00F50DF3">
        <w:rPr>
          <w:rFonts w:ascii="Calibri" w:hAnsi="Calibri" w:cs="Arial"/>
          <w:bCs/>
          <w:sz w:val="20"/>
          <w:szCs w:val="20"/>
        </w:rPr>
        <w:t>Avansa</w:t>
      </w:r>
      <w:proofErr w:type="spellEnd"/>
      <w:r>
        <w:rPr>
          <w:rFonts w:ascii="Calibri" w:hAnsi="Calibri" w:cs="Arial"/>
          <w:bCs/>
          <w:sz w:val="20"/>
          <w:szCs w:val="20"/>
        </w:rPr>
        <w:t>), Charly Maes (</w:t>
      </w:r>
      <w:proofErr w:type="spellStart"/>
      <w:r>
        <w:rPr>
          <w:rFonts w:ascii="Calibri" w:hAnsi="Calibri" w:cs="Arial"/>
          <w:bCs/>
          <w:sz w:val="20"/>
          <w:szCs w:val="20"/>
        </w:rPr>
        <w:t>Avansa</w:t>
      </w:r>
      <w:proofErr w:type="spellEnd"/>
      <w:r>
        <w:rPr>
          <w:rFonts w:ascii="Calibri" w:hAnsi="Calibri" w:cs="Arial"/>
          <w:bCs/>
          <w:sz w:val="20"/>
          <w:szCs w:val="20"/>
        </w:rPr>
        <w:t>)</w:t>
      </w:r>
      <w:r w:rsidR="00021F93">
        <w:rPr>
          <w:rFonts w:ascii="Calibri" w:hAnsi="Calibri" w:cs="Arial"/>
          <w:bCs/>
          <w:sz w:val="20"/>
          <w:szCs w:val="20"/>
        </w:rPr>
        <w:t xml:space="preserve">, </w:t>
      </w:r>
      <w:r w:rsidR="00F50DF3">
        <w:rPr>
          <w:rFonts w:ascii="Calibri" w:hAnsi="Calibri" w:cs="Arial"/>
          <w:bCs/>
          <w:sz w:val="20"/>
          <w:szCs w:val="20"/>
        </w:rPr>
        <w:t xml:space="preserve">Evelien Ameye (Deinze), </w:t>
      </w:r>
      <w:r w:rsidR="00021F93">
        <w:rPr>
          <w:rFonts w:ascii="Calibri" w:hAnsi="Calibri" w:cs="Arial"/>
          <w:bCs/>
          <w:sz w:val="20"/>
          <w:szCs w:val="20"/>
        </w:rPr>
        <w:t>Julie Durieux</w:t>
      </w:r>
      <w:r w:rsidR="00F50DF3">
        <w:rPr>
          <w:rFonts w:ascii="Calibri" w:hAnsi="Calibri" w:cs="Arial"/>
          <w:bCs/>
          <w:sz w:val="20"/>
          <w:szCs w:val="20"/>
        </w:rPr>
        <w:t xml:space="preserve"> (Deinze)</w:t>
      </w:r>
    </w:p>
    <w:p w14:paraId="01E773B6" w14:textId="77777777" w:rsidR="00E1395A" w:rsidRPr="002B460E" w:rsidRDefault="00E1395A" w:rsidP="00E1395A">
      <w:pPr>
        <w:pBdr>
          <w:top w:val="single" w:sz="12" w:space="1" w:color="auto"/>
          <w:left w:val="single" w:sz="12" w:space="0" w:color="auto"/>
          <w:bottom w:val="single" w:sz="12" w:space="1" w:color="auto"/>
          <w:right w:val="single" w:sz="12" w:space="0" w:color="auto"/>
        </w:pBdr>
        <w:shd w:val="clear" w:color="auto" w:fill="D9D9D9"/>
        <w:rPr>
          <w:rFonts w:ascii="Calibri" w:hAnsi="Calibri" w:cs="Arial"/>
          <w:bCs/>
          <w:sz w:val="20"/>
          <w:szCs w:val="20"/>
        </w:rPr>
      </w:pPr>
      <w:r w:rsidRPr="002B460E">
        <w:rPr>
          <w:rFonts w:ascii="Calibri" w:hAnsi="Calibri" w:cs="Arial"/>
          <w:bCs/>
          <w:sz w:val="20"/>
          <w:szCs w:val="20"/>
        </w:rPr>
        <w:t>Verontschuldigd:</w:t>
      </w:r>
      <w:r>
        <w:rPr>
          <w:rFonts w:ascii="Calibri" w:hAnsi="Calibri" w:cs="Arial"/>
          <w:bCs/>
          <w:sz w:val="20"/>
          <w:szCs w:val="20"/>
        </w:rPr>
        <w:t xml:space="preserve"> /</w:t>
      </w:r>
    </w:p>
    <w:p w14:paraId="274EB61B" w14:textId="77777777" w:rsidR="00E1395A" w:rsidRPr="002B460E" w:rsidRDefault="00E1395A" w:rsidP="00E1395A">
      <w:pPr>
        <w:pBdr>
          <w:top w:val="single" w:sz="12" w:space="1" w:color="auto"/>
          <w:left w:val="single" w:sz="12" w:space="0" w:color="auto"/>
          <w:bottom w:val="single" w:sz="12" w:space="1" w:color="auto"/>
          <w:right w:val="single" w:sz="12" w:space="0" w:color="auto"/>
        </w:pBdr>
        <w:shd w:val="clear" w:color="auto" w:fill="D9D9D9"/>
        <w:rPr>
          <w:rFonts w:ascii="Calibri" w:hAnsi="Calibri" w:cs="Arial"/>
          <w:bCs/>
          <w:sz w:val="20"/>
          <w:szCs w:val="20"/>
        </w:rPr>
      </w:pPr>
      <w:r>
        <w:rPr>
          <w:rFonts w:ascii="Calibri" w:hAnsi="Calibri" w:cs="Arial"/>
          <w:bCs/>
          <w:sz w:val="20"/>
          <w:szCs w:val="20"/>
        </w:rPr>
        <w:t>Verslaggever: Julie Durieux</w:t>
      </w:r>
    </w:p>
    <w:p w14:paraId="12858547" w14:textId="5F38347C" w:rsidR="002C0C1C" w:rsidRDefault="003F69D3" w:rsidP="002C0C1C">
      <w:pPr>
        <w:pStyle w:val="Titel"/>
        <w:rPr>
          <w:sz w:val="32"/>
          <w:szCs w:val="32"/>
        </w:rPr>
      </w:pPr>
      <w:r w:rsidRPr="00844DF6">
        <w:rPr>
          <w:sz w:val="32"/>
          <w:szCs w:val="32"/>
        </w:rPr>
        <w:t xml:space="preserve">Agendapunten </w:t>
      </w:r>
      <w:r w:rsidR="002C0C1C" w:rsidRPr="00844DF6">
        <w:rPr>
          <w:sz w:val="32"/>
          <w:szCs w:val="32"/>
        </w:rPr>
        <w:t xml:space="preserve">startbijeenkomst – Zeveren </w:t>
      </w:r>
    </w:p>
    <w:p w14:paraId="3507D39D" w14:textId="77777777" w:rsidR="00844DF6" w:rsidRPr="00844DF6" w:rsidRDefault="00844DF6" w:rsidP="00844DF6"/>
    <w:p w14:paraId="4D787AB0" w14:textId="259E2425" w:rsidR="00DF4473" w:rsidRDefault="00DF4473" w:rsidP="00844DF6">
      <w:pPr>
        <w:pStyle w:val="Lijstalinea"/>
        <w:numPr>
          <w:ilvl w:val="0"/>
          <w:numId w:val="5"/>
        </w:numPr>
      </w:pPr>
      <w:r w:rsidRPr="003F69D3">
        <w:t>Ronde van de tafel</w:t>
      </w:r>
    </w:p>
    <w:p w14:paraId="5BCD87BC" w14:textId="744E6F1C" w:rsidR="003F69D3" w:rsidRPr="003F69D3" w:rsidRDefault="003F69D3" w:rsidP="003F69D3">
      <w:pPr>
        <w:pStyle w:val="Lijstalinea"/>
        <w:numPr>
          <w:ilvl w:val="0"/>
          <w:numId w:val="5"/>
        </w:numPr>
      </w:pPr>
      <w:r w:rsidRPr="003F69D3">
        <w:t>Visie en realisatie</w:t>
      </w:r>
    </w:p>
    <w:p w14:paraId="05D901E0" w14:textId="0585C927" w:rsidR="003F69D3" w:rsidRPr="003F69D3" w:rsidRDefault="003F69D3" w:rsidP="003F69D3">
      <w:pPr>
        <w:pStyle w:val="Lijstalinea"/>
        <w:numPr>
          <w:ilvl w:val="0"/>
          <w:numId w:val="5"/>
        </w:numPr>
      </w:pPr>
      <w:r w:rsidRPr="003F69D3">
        <w:t>Persoonlijke betrokkenheid en prikkelen voor het project</w:t>
      </w:r>
    </w:p>
    <w:p w14:paraId="5408D851" w14:textId="1C13E6CC" w:rsidR="003F69D3" w:rsidRPr="003F69D3" w:rsidRDefault="003F69D3" w:rsidP="003F69D3">
      <w:pPr>
        <w:pStyle w:val="Lijstalinea"/>
        <w:numPr>
          <w:ilvl w:val="0"/>
          <w:numId w:val="5"/>
        </w:numPr>
      </w:pPr>
      <w:r w:rsidRPr="003F69D3">
        <w:t xml:space="preserve">Hallo Televisie </w:t>
      </w:r>
    </w:p>
    <w:p w14:paraId="3EDFB823" w14:textId="51667210" w:rsidR="003F69D3" w:rsidRPr="003F69D3" w:rsidRDefault="003F69D3" w:rsidP="003F69D3">
      <w:pPr>
        <w:pStyle w:val="Lijstalinea"/>
        <w:numPr>
          <w:ilvl w:val="0"/>
          <w:numId w:val="5"/>
        </w:numPr>
      </w:pPr>
      <w:r w:rsidRPr="003F69D3">
        <w:t>Uitnodigen voor opdracht 18/11</w:t>
      </w:r>
    </w:p>
    <w:p w14:paraId="4EEDA2F5" w14:textId="3F72E052" w:rsidR="003F69D3" w:rsidRDefault="00233A65" w:rsidP="00233A65">
      <w:pPr>
        <w:pStyle w:val="Kop1"/>
        <w:numPr>
          <w:ilvl w:val="0"/>
          <w:numId w:val="6"/>
        </w:numPr>
      </w:pPr>
      <w:r>
        <w:t xml:space="preserve"> Ronde van de tafel</w:t>
      </w:r>
    </w:p>
    <w:p w14:paraId="00E99202" w14:textId="05C82AA9" w:rsidR="00233A65" w:rsidRPr="003F69D3" w:rsidRDefault="00233A65" w:rsidP="00233A65">
      <w:r>
        <w:t>Er wordt een voorstelling van de aanwezige mensen gedaan. Er zijn twee mensen aanwezig van stad Deinze</w:t>
      </w:r>
      <w:r w:rsidR="00471FD7">
        <w:t xml:space="preserve">: clustercoördinator stadsbeleving Evelien en projectcoördinator Julie. Bram en Charly van </w:t>
      </w:r>
      <w:proofErr w:type="spellStart"/>
      <w:r w:rsidR="00471FD7">
        <w:t>Avansa</w:t>
      </w:r>
      <w:proofErr w:type="spellEnd"/>
      <w:r w:rsidR="00471FD7">
        <w:t xml:space="preserve"> begeleiden de creatieve processen tijdens dit project. </w:t>
      </w:r>
      <w:r>
        <w:t xml:space="preserve">In totaal waren er 6 bewoners van Zeveren van de partij. </w:t>
      </w:r>
    </w:p>
    <w:p w14:paraId="0CC224A9" w14:textId="0CC08824" w:rsidR="002C0C1C" w:rsidRDefault="002C0C1C" w:rsidP="00E70668">
      <w:pPr>
        <w:pStyle w:val="Kop1"/>
        <w:numPr>
          <w:ilvl w:val="0"/>
          <w:numId w:val="6"/>
        </w:numPr>
      </w:pPr>
      <w:r>
        <w:t>Visie en realisatie</w:t>
      </w:r>
    </w:p>
    <w:p w14:paraId="39E5DBAA" w14:textId="0B1E3A08" w:rsidR="002C0C1C" w:rsidRPr="00D75C9A" w:rsidRDefault="002C0C1C" w:rsidP="00D75C9A">
      <w:pPr>
        <w:rPr>
          <w:b/>
          <w:bCs/>
        </w:rPr>
      </w:pPr>
      <w:r w:rsidRPr="00D75C9A">
        <w:rPr>
          <w:b/>
          <w:bCs/>
        </w:rPr>
        <w:t xml:space="preserve">Introductie project door Deinze </w:t>
      </w:r>
    </w:p>
    <w:p w14:paraId="168FCD43" w14:textId="7781FA9E" w:rsidR="00D7012B" w:rsidRDefault="00D7012B" w:rsidP="00D7012B">
      <w:r>
        <w:t xml:space="preserve">Na een brainstorm met de dienst toerisme van stad Deinze begin 2024, kwam er naar boven dat de </w:t>
      </w:r>
      <w:r w:rsidR="00F06D36">
        <w:t xml:space="preserve">nood en wil er was om meer in te zetten op het uitwerken van het wandelaanbod in Deinze. </w:t>
      </w:r>
    </w:p>
    <w:p w14:paraId="1AAE52CE" w14:textId="38860012" w:rsidR="00F06D36" w:rsidRDefault="00F06D36" w:rsidP="00F06D36">
      <w:r>
        <w:t xml:space="preserve">Kort daarna kwam de oproep van LEADER plattelandssubsidies. </w:t>
      </w:r>
      <w:r w:rsidRPr="00F06D36">
        <w:t>LEADER stimuleert innovatieve bottom-up projecten en activiteiten waarbij lokale gemeenschappen samenwerken om hun eigen plattelandsregio te ontwikkelen.</w:t>
      </w:r>
      <w:r>
        <w:t xml:space="preserve"> Daarvoor werd het voorstel van de 3 luisterwandelingen in Zeveren, Vinkt en </w:t>
      </w:r>
      <w:proofErr w:type="spellStart"/>
      <w:r>
        <w:t>Meigem</w:t>
      </w:r>
      <w:proofErr w:type="spellEnd"/>
      <w:r>
        <w:t xml:space="preserve"> uitgewerkt, 3 landelijke dorpen in Deinze. </w:t>
      </w:r>
      <w:r w:rsidR="00667FF3">
        <w:t xml:space="preserve">Dit onder de projectnaam Luister, Fluister, Snuister: zachte ontmoetingen voor, door en tussen mensen. </w:t>
      </w:r>
      <w:r w:rsidR="00E648AC">
        <w:t xml:space="preserve">Stad Deinze </w:t>
      </w:r>
      <w:r w:rsidR="00E648AC">
        <w:lastRenderedPageBreak/>
        <w:t xml:space="preserve">haalde de subsidie binnen. De stad schoof Zeveren als eerste dorp naar voren omdat er daar al goede ervaringen zijn met de bewonersgroep rond de herbestemming van de kerk. </w:t>
      </w:r>
    </w:p>
    <w:p w14:paraId="7E0DE32F" w14:textId="5ED84969" w:rsidR="00EF2383" w:rsidRPr="00F06D36" w:rsidRDefault="00EF2383" w:rsidP="00F06D36">
      <w:r>
        <w:t xml:space="preserve">Het is de bedoeling van te leren van deze ervaring en ook in Vinkt en </w:t>
      </w:r>
      <w:proofErr w:type="spellStart"/>
      <w:r>
        <w:t>Meigem</w:t>
      </w:r>
      <w:proofErr w:type="spellEnd"/>
      <w:r>
        <w:t xml:space="preserve"> een luisterwandeling op poten te zetten. Als dienst toerisme konden we in principe ook zelf op zoek gaan naar de leuke plekjes en erfgoed om een wandeling uit te werken. Toch verkozen we de participatieve </w:t>
      </w:r>
      <w:r w:rsidR="00425A89">
        <w:t xml:space="preserve">en </w:t>
      </w:r>
      <w:proofErr w:type="spellStart"/>
      <w:r w:rsidR="00425A89">
        <w:t>cocreatieve</w:t>
      </w:r>
      <w:proofErr w:type="spellEnd"/>
      <w:r w:rsidR="00425A89">
        <w:t xml:space="preserve"> </w:t>
      </w:r>
      <w:r>
        <w:t xml:space="preserve">aanpak met </w:t>
      </w:r>
      <w:proofErr w:type="spellStart"/>
      <w:r>
        <w:t>Avansa</w:t>
      </w:r>
      <w:proofErr w:type="spellEnd"/>
      <w:r>
        <w:t xml:space="preserve"> als partner om samen met de inwoners van de dorpen te bepalen wat er zal gezegd worden </w:t>
      </w:r>
      <w:r w:rsidR="007011F4">
        <w:t>over Zeveren</w:t>
      </w:r>
      <w:r>
        <w:t>. Op die manier is het authentiek</w:t>
      </w:r>
      <w:r w:rsidR="006F057F">
        <w:t xml:space="preserve">, </w:t>
      </w:r>
      <w:r w:rsidR="002A74A0">
        <w:t>recht uit het hart</w:t>
      </w:r>
      <w:r>
        <w:t xml:space="preserve"> </w:t>
      </w:r>
      <w:r w:rsidR="002A74A0">
        <w:t xml:space="preserve">en worden ook de dorpsverhalen vastgelegd voor de toekomst. </w:t>
      </w:r>
    </w:p>
    <w:p w14:paraId="1489ADFC" w14:textId="7FA4F57F" w:rsidR="00D8526D" w:rsidRPr="00D75C9A" w:rsidRDefault="002C0C1C" w:rsidP="00D75C9A">
      <w:pPr>
        <w:rPr>
          <w:b/>
          <w:bCs/>
        </w:rPr>
      </w:pPr>
      <w:proofErr w:type="spellStart"/>
      <w:r w:rsidRPr="00D75C9A">
        <w:rPr>
          <w:b/>
          <w:bCs/>
        </w:rPr>
        <w:t>Podwalks</w:t>
      </w:r>
      <w:proofErr w:type="spellEnd"/>
      <w:r w:rsidRPr="00D75C9A">
        <w:rPr>
          <w:b/>
          <w:bCs/>
        </w:rPr>
        <w:t xml:space="preserve"> voorbeelden presenteren (</w:t>
      </w:r>
      <w:proofErr w:type="spellStart"/>
      <w:r w:rsidRPr="00D75C9A">
        <w:rPr>
          <w:b/>
          <w:bCs/>
        </w:rPr>
        <w:t>Avansa</w:t>
      </w:r>
      <w:proofErr w:type="spellEnd"/>
      <w:r w:rsidRPr="00D75C9A">
        <w:rPr>
          <w:b/>
          <w:bCs/>
        </w:rPr>
        <w:t>)</w:t>
      </w:r>
      <w:r w:rsidR="00AF3850" w:rsidRPr="00D75C9A">
        <w:rPr>
          <w:b/>
          <w:bCs/>
        </w:rPr>
        <w:t xml:space="preserve"> </w:t>
      </w:r>
    </w:p>
    <w:p w14:paraId="51011180" w14:textId="595AEE5B" w:rsidR="00A6399F" w:rsidRDefault="00AD6F78" w:rsidP="00D75C9A">
      <w:hyperlink r:id="rId9" w:history="1">
        <w:r w:rsidR="00514F0A" w:rsidRPr="0046646E">
          <w:rPr>
            <w:rStyle w:val="Hyperlink"/>
          </w:rPr>
          <w:t>https://www.visitroeselare.be/nl/zien-en-doen/wandelen/je-smartphone-als-gids-in-roeselare/podwalk?utm_campaign=Gebeten-door-Roeselare&amp;utm_medium=referral&amp;utm_source=VRTmax</w:t>
        </w:r>
      </w:hyperlink>
      <w:r w:rsidR="00AF3850" w:rsidRPr="00D8526D">
        <w:t xml:space="preserve"> </w:t>
      </w:r>
    </w:p>
    <w:p w14:paraId="3C01D98F" w14:textId="1D79AF73" w:rsidR="00A6399F" w:rsidRPr="00A6399F" w:rsidRDefault="00103256" w:rsidP="00A6399F">
      <w:r>
        <w:t xml:space="preserve">De vraagt wordt gesteld of de verhalen in de luisterwandeling eerder </w:t>
      </w:r>
      <w:r w:rsidR="00A6399F">
        <w:t xml:space="preserve">fictie of non-fictie zullen </w:t>
      </w:r>
      <w:r>
        <w:t>zijn</w:t>
      </w:r>
      <w:r w:rsidR="00A6399F">
        <w:t xml:space="preserve">. </w:t>
      </w:r>
      <w:r>
        <w:t>De i</w:t>
      </w:r>
      <w:r w:rsidR="00A6399F">
        <w:t xml:space="preserve">nsteek is eerder non-fictie. </w:t>
      </w:r>
    </w:p>
    <w:p w14:paraId="0CC507F7" w14:textId="7C8A25F8" w:rsidR="002C0C1C" w:rsidRDefault="002C0C1C" w:rsidP="002C0C1C">
      <w:pPr>
        <w:pStyle w:val="Kop1"/>
      </w:pPr>
      <w:r>
        <w:t>Persoonlijke betrokkenheid en prikkelen voor het project</w:t>
      </w:r>
      <w:r w:rsidR="00B432C7">
        <w:t xml:space="preserve"> </w:t>
      </w:r>
    </w:p>
    <w:p w14:paraId="4FC7752C" w14:textId="0EBB9797" w:rsidR="002C0C1C" w:rsidRPr="00514F0A" w:rsidRDefault="002C0C1C" w:rsidP="00514F0A">
      <w:pPr>
        <w:rPr>
          <w:b/>
          <w:bCs/>
        </w:rPr>
      </w:pPr>
      <w:r w:rsidRPr="00514F0A">
        <w:rPr>
          <w:b/>
          <w:bCs/>
        </w:rPr>
        <w:t>Vraagstelling in groep: hoe voel jij je verbonden met het project? Waarom vind je dit belangrijk voor Zeveren en haar inwoners?</w:t>
      </w:r>
    </w:p>
    <w:p w14:paraId="7C3EBCF9" w14:textId="6D53F749" w:rsidR="00A7571F" w:rsidRDefault="00A6399F" w:rsidP="00A6399F">
      <w:r>
        <w:t>Johan: belangrijk dat de kleine geschiedenis van Zeveren w</w:t>
      </w:r>
      <w:r w:rsidR="002D6CDD">
        <w:t>ordt</w:t>
      </w:r>
      <w:r>
        <w:t xml:space="preserve"> bewaard, </w:t>
      </w:r>
      <w:r w:rsidR="002D6CDD">
        <w:t xml:space="preserve">dit </w:t>
      </w:r>
      <w:r>
        <w:t xml:space="preserve">zou verdwijnen met de oudere garde anders. </w:t>
      </w:r>
      <w:r w:rsidR="00A7571F">
        <w:t>B</w:t>
      </w:r>
      <w:r w:rsidR="002D6CDD">
        <w:t>ijvoorbeeld</w:t>
      </w:r>
      <w:r w:rsidR="00A7571F">
        <w:t xml:space="preserve">: </w:t>
      </w:r>
      <w:r w:rsidR="002D6CDD">
        <w:t xml:space="preserve">er was een </w:t>
      </w:r>
      <w:r w:rsidR="00A7571F">
        <w:t xml:space="preserve">plaats op het kerkhof waar de pastoor zogezegd zijn wijn verstopte. </w:t>
      </w:r>
      <w:r w:rsidR="002D6CDD">
        <w:t xml:space="preserve">Een </w:t>
      </w:r>
      <w:r w:rsidR="00635D2A">
        <w:t>s</w:t>
      </w:r>
      <w:r w:rsidR="00A7571F">
        <w:t>chaapstal in brand steken, plaats van de schandpaal vroeger</w:t>
      </w:r>
      <w:r w:rsidR="00635D2A">
        <w:t>.</w:t>
      </w:r>
    </w:p>
    <w:p w14:paraId="457373B3" w14:textId="35F38463" w:rsidR="00A7571F" w:rsidRDefault="00A7571F" w:rsidP="00A6399F">
      <w:r>
        <w:t xml:space="preserve">Ive: gaat regelmatig op café naar de reisduif, </w:t>
      </w:r>
      <w:r w:rsidR="00635D2A">
        <w:t xml:space="preserve">daar komt maandelijks het verhaal van de chocoladereep aan bod. Iemand vroeg ooit een </w:t>
      </w:r>
      <w:r>
        <w:t xml:space="preserve">chocoladereep met kleine nootjes </w:t>
      </w:r>
      <w:r w:rsidR="00635D2A">
        <w:t xml:space="preserve">aan de cafébaas, maar </w:t>
      </w:r>
      <w:r>
        <w:t>die kreeg er een met grote nootjes. De cafébaas sloeg met zijn g</w:t>
      </w:r>
      <w:r w:rsidR="00635D2A">
        <w:t>rote</w:t>
      </w:r>
      <w:r>
        <w:t xml:space="preserve"> handen de reep in kleinere stukjes en </w:t>
      </w:r>
      <w:r w:rsidR="00635D2A">
        <w:t>voilà</w:t>
      </w:r>
      <w:r>
        <w:t xml:space="preserve"> </w:t>
      </w:r>
      <w:r w:rsidR="00635D2A">
        <w:t>het probleem was opgelost</w:t>
      </w:r>
      <w:r>
        <w:t>.</w:t>
      </w:r>
      <w:r w:rsidR="00046627">
        <w:t xml:space="preserve"> Hij gaat ook akkoord dat de v</w:t>
      </w:r>
      <w:r>
        <w:t>erhalen capteren van oudere mensen een hele meerwaarde z</w:t>
      </w:r>
      <w:r w:rsidR="00046627">
        <w:t>ou zijn</w:t>
      </w:r>
      <w:r>
        <w:t xml:space="preserve">. </w:t>
      </w:r>
    </w:p>
    <w:p w14:paraId="0BF50458" w14:textId="202F87D7" w:rsidR="00A7571F" w:rsidRDefault="00A7571F" w:rsidP="00A6399F">
      <w:r>
        <w:t xml:space="preserve">Ingrid: </w:t>
      </w:r>
      <w:r w:rsidR="0047763E">
        <w:t xml:space="preserve">de klok van de kerk komt van de </w:t>
      </w:r>
      <w:r w:rsidR="00544B1E">
        <w:t>abdij</w:t>
      </w:r>
      <w:r w:rsidR="0047763E">
        <w:t xml:space="preserve"> van </w:t>
      </w:r>
      <w:r w:rsidR="00544B1E">
        <w:t>Ename</w:t>
      </w:r>
      <w:r w:rsidR="0047763E">
        <w:t xml:space="preserve">. </w:t>
      </w:r>
      <w:r w:rsidR="00E923AB">
        <w:t xml:space="preserve">Vanuit haar achterdeur hebben de </w:t>
      </w:r>
      <w:r w:rsidR="00544B1E">
        <w:t>Duitsers</w:t>
      </w:r>
      <w:r w:rsidR="00E923AB">
        <w:t xml:space="preserve"> de toren opgeblazen. </w:t>
      </w:r>
    </w:p>
    <w:p w14:paraId="26530CCC" w14:textId="550DDCC3" w:rsidR="00E923AB" w:rsidRDefault="00E923AB" w:rsidP="00A6399F">
      <w:proofErr w:type="spellStart"/>
      <w:r>
        <w:t>Kathelijne</w:t>
      </w:r>
      <w:proofErr w:type="spellEnd"/>
      <w:r>
        <w:t xml:space="preserve">: </w:t>
      </w:r>
      <w:r w:rsidR="00544B1E">
        <w:t xml:space="preserve">haalt aan dat er ook een </w:t>
      </w:r>
      <w:r>
        <w:t xml:space="preserve">tocht met </w:t>
      </w:r>
      <w:r w:rsidR="00544B1E">
        <w:t>Allerheiligen</w:t>
      </w:r>
      <w:r>
        <w:t xml:space="preserve"> </w:t>
      </w:r>
      <w:r w:rsidR="00544B1E">
        <w:t xml:space="preserve">is waar er ook gewerkt wordt </w:t>
      </w:r>
      <w:r>
        <w:t xml:space="preserve">met verhalen, vermeldt ook de stiltewandeling van Florence. </w:t>
      </w:r>
    </w:p>
    <w:p w14:paraId="027A5232" w14:textId="281332C8" w:rsidR="00E2381A" w:rsidRDefault="00E2381A" w:rsidP="00A6399F">
      <w:r>
        <w:t>Petra: de</w:t>
      </w:r>
      <w:r w:rsidR="00544B1E">
        <w:t xml:space="preserve"> oorsprong van de</w:t>
      </w:r>
      <w:r>
        <w:t xml:space="preserve"> blekerij, </w:t>
      </w:r>
      <w:r w:rsidR="00544B1E">
        <w:t>N</w:t>
      </w:r>
      <w:r>
        <w:t xml:space="preserve">atuurpunt kan ook partner zijn in het verhaal vertellen. </w:t>
      </w:r>
      <w:r w:rsidR="00544B1E">
        <w:t xml:space="preserve">Bram van </w:t>
      </w:r>
      <w:proofErr w:type="spellStart"/>
      <w:r w:rsidR="00544B1E">
        <w:t>Avansa</w:t>
      </w:r>
      <w:proofErr w:type="spellEnd"/>
      <w:r w:rsidR="00544B1E">
        <w:t xml:space="preserve"> haalt aan dat Natuurpunt zeker zal meewerken aan dit project. </w:t>
      </w:r>
      <w:r>
        <w:t xml:space="preserve">De lakens van Deinze werden gebleekt in Zeveren. </w:t>
      </w:r>
    </w:p>
    <w:p w14:paraId="2E1C7D3F" w14:textId="77777777" w:rsidR="00A6399F" w:rsidRDefault="00A6399F" w:rsidP="00A6399F"/>
    <w:p w14:paraId="1CD5D681" w14:textId="42889AEE" w:rsidR="002C0C1C" w:rsidRPr="000655A2" w:rsidRDefault="002C0C1C" w:rsidP="000655A2">
      <w:pPr>
        <w:rPr>
          <w:b/>
          <w:bCs/>
        </w:rPr>
      </w:pPr>
      <w:r w:rsidRPr="00BA0F43">
        <w:rPr>
          <w:b/>
          <w:bCs/>
        </w:rPr>
        <w:t xml:space="preserve">Vraagstelling in groep: Wie zou nog belang hebben om betrokken te zijn (denk aan verenigingen, individuele personen, ex-inwoners, …). Op flap/post </w:t>
      </w:r>
      <w:proofErr w:type="spellStart"/>
      <w:r w:rsidRPr="00BA0F43">
        <w:rPr>
          <w:b/>
          <w:bCs/>
        </w:rPr>
        <w:t>its</w:t>
      </w:r>
      <w:proofErr w:type="spellEnd"/>
    </w:p>
    <w:p w14:paraId="2CC4BD16" w14:textId="6510E1D8" w:rsidR="001643AD" w:rsidRDefault="003D3402" w:rsidP="001643AD">
      <w:r>
        <w:t xml:space="preserve">De school? Hier wordt wel de kanttekening gemaakt dat er veel mensen zitten die niet van Zeveren zijn of in Zeveren wonen. </w:t>
      </w:r>
    </w:p>
    <w:p w14:paraId="37ED7BCC" w14:textId="53B513A7" w:rsidR="009C5F6A" w:rsidRDefault="009C5F6A" w:rsidP="001643AD">
      <w:r>
        <w:t xml:space="preserve">Heemkundige kring van Nevele, </w:t>
      </w:r>
      <w:r w:rsidR="003D3402">
        <w:t xml:space="preserve">heeft waarschijnlijk </w:t>
      </w:r>
      <w:r>
        <w:t>veel info over Zeveren</w:t>
      </w:r>
      <w:r w:rsidR="003D3402">
        <w:t>.</w:t>
      </w:r>
    </w:p>
    <w:p w14:paraId="2343A3D1" w14:textId="16C2B488" w:rsidR="009C5F6A" w:rsidRDefault="009C5F6A" w:rsidP="001643AD">
      <w:proofErr w:type="spellStart"/>
      <w:r>
        <w:lastRenderedPageBreak/>
        <w:t>Dunsa</w:t>
      </w:r>
      <w:proofErr w:type="spellEnd"/>
      <w:r>
        <w:t xml:space="preserve">? </w:t>
      </w:r>
    </w:p>
    <w:p w14:paraId="3C2155C0" w14:textId="585A8489" w:rsidR="009C5F6A" w:rsidRDefault="003D3402" w:rsidP="001643AD">
      <w:r>
        <w:t xml:space="preserve">Gids en journalist </w:t>
      </w:r>
      <w:r w:rsidR="009C5F6A">
        <w:t>John de Vlieger</w:t>
      </w:r>
      <w:r>
        <w:t xml:space="preserve">? </w:t>
      </w:r>
    </w:p>
    <w:p w14:paraId="542EA436" w14:textId="77777777" w:rsidR="00BA0F43" w:rsidRDefault="00BA0F43" w:rsidP="00BA0F43">
      <w:r w:rsidRPr="00BA0F43">
        <w:t xml:space="preserve">Ruben </w:t>
      </w:r>
      <w:proofErr w:type="spellStart"/>
      <w:r w:rsidRPr="00BA0F43">
        <w:t>Olownia</w:t>
      </w:r>
      <w:proofErr w:type="spellEnd"/>
      <w:r w:rsidRPr="00BA0F43">
        <w:t>: heeft een opnamestudio, idee van QR-codes op graven om de doden te doen babbelen!</w:t>
      </w:r>
      <w:r>
        <w:t xml:space="preserve"> </w:t>
      </w:r>
    </w:p>
    <w:p w14:paraId="6CAA1684" w14:textId="7A90180F" w:rsidR="00BA0F43" w:rsidRDefault="00BA0F43" w:rsidP="001643AD">
      <w:r>
        <w:t xml:space="preserve">Bert kan </w:t>
      </w:r>
      <w:r w:rsidR="0080371A">
        <w:t>goed</w:t>
      </w:r>
      <w:r>
        <w:t xml:space="preserve"> spreken! </w:t>
      </w:r>
    </w:p>
    <w:p w14:paraId="6DA39D47" w14:textId="1803CB10" w:rsidR="00E97BD6" w:rsidRDefault="0080371A" w:rsidP="001643AD">
      <w:r>
        <w:t xml:space="preserve">Deze vraag ligt nog open. </w:t>
      </w:r>
    </w:p>
    <w:p w14:paraId="70C622C2" w14:textId="58572288" w:rsidR="00B607D3" w:rsidRDefault="00B607D3" w:rsidP="00B607D3">
      <w:pPr>
        <w:pStyle w:val="Kop1"/>
      </w:pPr>
      <w:r>
        <w:t>Hallo Televisie</w:t>
      </w:r>
    </w:p>
    <w:p w14:paraId="520C540F" w14:textId="7C70BCF0" w:rsidR="00B607D3" w:rsidRDefault="00B607D3" w:rsidP="00B607D3">
      <w:r>
        <w:t xml:space="preserve">Fragment Soloslim – In de gloria </w:t>
      </w:r>
    </w:p>
    <w:p w14:paraId="0757DA25" w14:textId="7EDD6CD4" w:rsidR="00B607D3" w:rsidRDefault="00B607D3" w:rsidP="00B607D3">
      <w:r w:rsidRPr="00625409">
        <w:t xml:space="preserve">Denkoefening: </w:t>
      </w:r>
      <w:r w:rsidR="00420662" w:rsidRPr="00625409">
        <w:t xml:space="preserve">met flappen en post-its. </w:t>
      </w:r>
      <w:r w:rsidR="004900BF" w:rsidRPr="00625409">
        <w:t>Wat is dus de “soloslim” van Zeveren? Wat is uniek, speciaal?</w:t>
      </w:r>
      <w:r w:rsidR="004900BF">
        <w:t xml:space="preserve"> </w:t>
      </w:r>
    </w:p>
    <w:p w14:paraId="10F0BA46" w14:textId="7619BF4F" w:rsidR="00612B27" w:rsidRDefault="00854C26" w:rsidP="00B607D3">
      <w:r w:rsidRPr="00BA0F43">
        <w:rPr>
          <w:b/>
          <w:bCs/>
        </w:rPr>
        <w:t>Ive</w:t>
      </w:r>
      <w:r>
        <w:t xml:space="preserve">: voorzitter </w:t>
      </w:r>
      <w:proofErr w:type="spellStart"/>
      <w:r>
        <w:t>feestcomité</w:t>
      </w:r>
      <w:proofErr w:type="spellEnd"/>
      <w:r>
        <w:t>, mensen verbinden</w:t>
      </w:r>
      <w:r w:rsidR="00625409">
        <w:t xml:space="preserve"> met elkaar</w:t>
      </w:r>
      <w:r>
        <w:t xml:space="preserve">, samen wandelen </w:t>
      </w:r>
      <w:r w:rsidR="00625409">
        <w:t>door het dorp betekent heel veel mensen tegenkomen met wie je een gesprek aangaat</w:t>
      </w:r>
      <w:r>
        <w:t xml:space="preserve">. </w:t>
      </w:r>
      <w:r w:rsidR="00625409">
        <w:t xml:space="preserve">Er zijn </w:t>
      </w:r>
      <w:r>
        <w:t>2 cafés</w:t>
      </w:r>
      <w:r w:rsidR="00625409">
        <w:t xml:space="preserve"> in Zeveren: de reisduif en sportwereld, dit zijn</w:t>
      </w:r>
      <w:r>
        <w:t xml:space="preserve"> de plaatsen van de verhalen van het dorp</w:t>
      </w:r>
      <w:r w:rsidR="00625409">
        <w:t xml:space="preserve">. Op café wordt er geregeld gebabbeld over de </w:t>
      </w:r>
      <w:r>
        <w:t>voetbal,</w:t>
      </w:r>
      <w:r w:rsidR="00625409">
        <w:t xml:space="preserve"> de afgelopen</w:t>
      </w:r>
      <w:r>
        <w:t xml:space="preserve"> verkiezingen</w:t>
      </w:r>
      <w:r w:rsidR="00625409">
        <w:t xml:space="preserve">. Hij is ook </w:t>
      </w:r>
      <w:r w:rsidR="0070679A">
        <w:t xml:space="preserve">administratief vrijwilliger van </w:t>
      </w:r>
      <w:r w:rsidR="00625409">
        <w:t>Z</w:t>
      </w:r>
      <w:r w:rsidR="0070679A">
        <w:t>everen sportief (ook een bron van verhalen)</w:t>
      </w:r>
      <w:r w:rsidR="00625409">
        <w:t xml:space="preserve">. Op </w:t>
      </w:r>
      <w:r w:rsidR="0070679A">
        <w:t xml:space="preserve">11 november </w:t>
      </w:r>
      <w:r w:rsidR="00625409">
        <w:t xml:space="preserve">worden er </w:t>
      </w:r>
      <w:r w:rsidR="0070679A">
        <w:t xml:space="preserve">varkens aan ’t spit </w:t>
      </w:r>
      <w:r w:rsidR="00625409">
        <w:t xml:space="preserve">gedraaid op de voetbal en is dat ook een moment om </w:t>
      </w:r>
      <w:r w:rsidR="0070679A">
        <w:t xml:space="preserve">verhalen </w:t>
      </w:r>
      <w:r w:rsidR="00625409">
        <w:t xml:space="preserve">te </w:t>
      </w:r>
      <w:r w:rsidR="0070679A">
        <w:t>vertellen. De verhalen mogen niet vergeten worden.</w:t>
      </w:r>
    </w:p>
    <w:p w14:paraId="5BB23C8E" w14:textId="257583BA" w:rsidR="0070679A" w:rsidRDefault="0070679A" w:rsidP="00B607D3">
      <w:proofErr w:type="spellStart"/>
      <w:r>
        <w:t>Feestcommité</w:t>
      </w:r>
      <w:proofErr w:type="spellEnd"/>
      <w:r>
        <w:t>: 3 reuzen: 3</w:t>
      </w:r>
      <w:r w:rsidRPr="0070679A">
        <w:rPr>
          <w:vertAlign w:val="superscript"/>
        </w:rPr>
        <w:t>e</w:t>
      </w:r>
      <w:r>
        <w:t xml:space="preserve"> reus w</w:t>
      </w:r>
      <w:r w:rsidR="00BA0F43">
        <w:t>ordt</w:t>
      </w:r>
      <w:r>
        <w:t xml:space="preserve"> gedoopt op 3 november. ’t Leeuwke café. </w:t>
      </w:r>
    </w:p>
    <w:p w14:paraId="6DF4E5D5" w14:textId="275C92A6" w:rsidR="0070679A" w:rsidRDefault="0070679A" w:rsidP="00B607D3">
      <w:r>
        <w:t xml:space="preserve">Kinderen naar school voeren en 3u later kinderen weer afgehaald, </w:t>
      </w:r>
      <w:r w:rsidR="00BA0F43">
        <w:t xml:space="preserve">iedereen stond daar nog en was blijven plakken en praten. </w:t>
      </w:r>
      <w:r>
        <w:t xml:space="preserve"> </w:t>
      </w:r>
    </w:p>
    <w:p w14:paraId="1036F844" w14:textId="65642722" w:rsidR="0070679A" w:rsidRDefault="0070679A" w:rsidP="00B607D3">
      <w:proofErr w:type="spellStart"/>
      <w:r>
        <w:t>Zevenplancke</w:t>
      </w:r>
      <w:proofErr w:type="spellEnd"/>
      <w:r>
        <w:t xml:space="preserve">: toeristisch hoogtepunt </w:t>
      </w:r>
      <w:r w:rsidR="00BA0F43">
        <w:t>Z</w:t>
      </w:r>
      <w:r>
        <w:t>everen</w:t>
      </w:r>
      <w:r w:rsidR="00BA0F43">
        <w:t>.</w:t>
      </w:r>
    </w:p>
    <w:p w14:paraId="4633440A" w14:textId="30956948" w:rsidR="0070679A" w:rsidRDefault="0070679A" w:rsidP="00B607D3">
      <w:r>
        <w:t>Blekerij:</w:t>
      </w:r>
      <w:r w:rsidR="00BA0F43">
        <w:t xml:space="preserve"> mooi</w:t>
      </w:r>
      <w:r>
        <w:t xml:space="preserve"> zicht</w:t>
      </w:r>
    </w:p>
    <w:p w14:paraId="0C90D4C7" w14:textId="20984A0C" w:rsidR="0070679A" w:rsidRDefault="0070679A" w:rsidP="00B607D3">
      <w:r>
        <w:t xml:space="preserve">Weids zicht en rust in Zeveren. </w:t>
      </w:r>
    </w:p>
    <w:p w14:paraId="677B253B" w14:textId="45CD62AD" w:rsidR="0070679A" w:rsidRDefault="005E45FC" w:rsidP="00B607D3">
      <w:r w:rsidRPr="007C7AE4">
        <w:rPr>
          <w:b/>
          <w:bCs/>
        </w:rPr>
        <w:t>Bert</w:t>
      </w:r>
      <w:r w:rsidR="0070679A">
        <w:t xml:space="preserve">: geboren en getogen, woont in huis overgrootouders, </w:t>
      </w:r>
      <w:proofErr w:type="spellStart"/>
      <w:r w:rsidR="007C7AE4">
        <w:t>L</w:t>
      </w:r>
      <w:r w:rsidR="0070679A">
        <w:t>azarette</w:t>
      </w:r>
      <w:proofErr w:type="spellEnd"/>
      <w:r w:rsidR="0070679A">
        <w:t xml:space="preserve"> in WOII, zijn gebuur is oorlogsslachtoffer: door zatte </w:t>
      </w:r>
      <w:r w:rsidR="007C7AE4">
        <w:t>Duitsers</w:t>
      </w:r>
      <w:r w:rsidR="0070679A">
        <w:t xml:space="preserve"> (wijn gevonden v</w:t>
      </w:r>
      <w:r w:rsidR="007C7AE4">
        <w:t xml:space="preserve">an </w:t>
      </w:r>
      <w:r w:rsidR="0070679A">
        <w:t>d</w:t>
      </w:r>
      <w:r w:rsidR="007C7AE4">
        <w:t>e</w:t>
      </w:r>
      <w:r w:rsidR="0070679A">
        <w:t xml:space="preserve"> pastoor), door de kop geschoten omdat hij nog een duif had die hij eigenlijk had moeten afgeven. </w:t>
      </w:r>
      <w:r>
        <w:t xml:space="preserve">Hij </w:t>
      </w:r>
      <w:r w:rsidR="001A0394">
        <w:t xml:space="preserve">is blind en doof in één kant gebleven voor de rest van zijn leven. </w:t>
      </w:r>
    </w:p>
    <w:p w14:paraId="0544EB4C" w14:textId="07C6B222" w:rsidR="0070679A" w:rsidRDefault="0070679A" w:rsidP="00B607D3">
      <w:r>
        <w:t>De familie Pieter: een vader en 2 zonen doorgeschoten</w:t>
      </w:r>
    </w:p>
    <w:p w14:paraId="7D2D8421" w14:textId="269A7312" w:rsidR="005E45FC" w:rsidRDefault="005E45FC" w:rsidP="00B607D3">
      <w:r>
        <w:t xml:space="preserve">Viktor en Nathalie: zijn geburen en zijn Oekraïens. </w:t>
      </w:r>
    </w:p>
    <w:p w14:paraId="5C95BCE2" w14:textId="460F3F30" w:rsidR="005E45FC" w:rsidRDefault="005E45FC" w:rsidP="00B607D3">
      <w:r>
        <w:t xml:space="preserve">19 cafés in Zeveren in de jaren ’30. De </w:t>
      </w:r>
      <w:r w:rsidR="007C7AE4">
        <w:t>B</w:t>
      </w:r>
      <w:r>
        <w:t>ekaertwegel, “de gierigaard”, weg zonder cafés</w:t>
      </w:r>
    </w:p>
    <w:p w14:paraId="7F801933" w14:textId="425CC802" w:rsidR="001A0394" w:rsidRDefault="001A0394" w:rsidP="00B607D3">
      <w:r>
        <w:t>De blekerij van in de middeleeuwen</w:t>
      </w:r>
    </w:p>
    <w:p w14:paraId="33597602" w14:textId="3E7AFAE0" w:rsidR="001A0394" w:rsidRDefault="001A0394" w:rsidP="00B607D3">
      <w:r w:rsidRPr="00BA0F43">
        <w:rPr>
          <w:b/>
          <w:bCs/>
        </w:rPr>
        <w:t>Petra</w:t>
      </w:r>
      <w:r>
        <w:t xml:space="preserve">: </w:t>
      </w:r>
      <w:proofErr w:type="spellStart"/>
      <w:r w:rsidR="00A92FB3">
        <w:t>Zeverenplancke</w:t>
      </w:r>
      <w:proofErr w:type="spellEnd"/>
      <w:r w:rsidR="00A92FB3">
        <w:t xml:space="preserve">: twee planken die naast elkaar lagen en zo kwam de koolmarchand naar Zeveren. </w:t>
      </w:r>
    </w:p>
    <w:p w14:paraId="5966EDB1" w14:textId="3A9B47A9" w:rsidR="004A4744" w:rsidRDefault="00BA0F43" w:rsidP="00B607D3">
      <w:r>
        <w:t xml:space="preserve">Bekende termen van Zeveren: </w:t>
      </w:r>
      <w:r w:rsidR="00A92FB3">
        <w:t>De wandeling</w:t>
      </w:r>
      <w:r>
        <w:t xml:space="preserve">, </w:t>
      </w:r>
      <w:r w:rsidR="00A92FB3">
        <w:t>Jeruzalem</w:t>
      </w:r>
      <w:r>
        <w:t xml:space="preserve">, </w:t>
      </w:r>
      <w:r w:rsidR="00F63E8A">
        <w:t xml:space="preserve">De </w:t>
      </w:r>
      <w:proofErr w:type="spellStart"/>
      <w:r w:rsidR="00F63E8A">
        <w:t>Kauwe</w:t>
      </w:r>
      <w:proofErr w:type="spellEnd"/>
      <w:r>
        <w:t xml:space="preserve">, </w:t>
      </w:r>
      <w:r w:rsidR="00F63E8A">
        <w:t>Den Beck</w:t>
      </w:r>
      <w:r>
        <w:t xml:space="preserve">, </w:t>
      </w:r>
      <w:r w:rsidR="00F63E8A">
        <w:t>Zonnehuizen</w:t>
      </w:r>
      <w:r>
        <w:t xml:space="preserve">, </w:t>
      </w:r>
      <w:r w:rsidR="00F63E8A">
        <w:t>De vuilhoop</w:t>
      </w:r>
      <w:r w:rsidR="00AC1A6E">
        <w:t xml:space="preserve"> (alles wat lagergelegen lag hebben ze opgehoogd met vuiligheid)</w:t>
      </w:r>
      <w:r>
        <w:t xml:space="preserve">, </w:t>
      </w:r>
      <w:r w:rsidR="004A4744">
        <w:t xml:space="preserve">Radio </w:t>
      </w:r>
      <w:proofErr w:type="spellStart"/>
      <w:r w:rsidR="004A4744">
        <w:t>Véronika</w:t>
      </w:r>
      <w:proofErr w:type="spellEnd"/>
      <w:r w:rsidR="004A4744">
        <w:t xml:space="preserve"> </w:t>
      </w:r>
    </w:p>
    <w:p w14:paraId="7A8A9133" w14:textId="32897E2D" w:rsidR="004A4744" w:rsidRDefault="004A4744" w:rsidP="00B607D3">
      <w:r>
        <w:lastRenderedPageBreak/>
        <w:t>Verhaal van Juul Claeys: kunstschilder, leraar, piloot</w:t>
      </w:r>
      <w:r w:rsidR="00BA0F43">
        <w:t xml:space="preserve">, </w:t>
      </w:r>
      <w:r>
        <w:t xml:space="preserve">Familie </w:t>
      </w:r>
      <w:proofErr w:type="spellStart"/>
      <w:r>
        <w:t>Dewulf</w:t>
      </w:r>
      <w:proofErr w:type="spellEnd"/>
      <w:r w:rsidR="00BA0F43">
        <w:t xml:space="preserve">, </w:t>
      </w:r>
      <w:r>
        <w:t>Kantkloshuis</w:t>
      </w:r>
    </w:p>
    <w:p w14:paraId="50C99201" w14:textId="09E4BE53" w:rsidR="004A4744" w:rsidRDefault="002918BA" w:rsidP="00B607D3">
      <w:r>
        <w:t xml:space="preserve">Martin </w:t>
      </w:r>
      <w:proofErr w:type="spellStart"/>
      <w:r w:rsidR="00BA0F43">
        <w:t>C</w:t>
      </w:r>
      <w:r>
        <w:t>arette</w:t>
      </w:r>
      <w:proofErr w:type="spellEnd"/>
      <w:r>
        <w:t>: eerste stadsdichter van Deinze</w:t>
      </w:r>
    </w:p>
    <w:p w14:paraId="4FD8FDED" w14:textId="54E549C4" w:rsidR="002918BA" w:rsidRDefault="002918BA" w:rsidP="00B607D3">
      <w:r>
        <w:t>Klooster, schoolstrijd, Verzonken kasteel (Moerputten</w:t>
      </w:r>
      <w:r w:rsidR="00BA0F43">
        <w:t xml:space="preserve">, </w:t>
      </w:r>
      <w:r w:rsidR="00D27548">
        <w:t>mysterie</w:t>
      </w:r>
      <w:r w:rsidR="00BA0F43">
        <w:t>)</w:t>
      </w:r>
      <w:r w:rsidR="00D27548">
        <w:t xml:space="preserve"> </w:t>
      </w:r>
    </w:p>
    <w:p w14:paraId="1BE2CC42" w14:textId="77777777" w:rsidR="00BA0F43" w:rsidRDefault="00D27548" w:rsidP="00B607D3">
      <w:r>
        <w:t>Oliemolen</w:t>
      </w:r>
    </w:p>
    <w:p w14:paraId="71215F3C" w14:textId="09A862CB" w:rsidR="00D27548" w:rsidRDefault="00D27548" w:rsidP="00B607D3">
      <w:r>
        <w:t xml:space="preserve">Brouwerij op het dorp: weg </w:t>
      </w:r>
    </w:p>
    <w:p w14:paraId="1F41CE35" w14:textId="340BEABD" w:rsidR="00EF2255" w:rsidRDefault="00EF2255" w:rsidP="00B607D3">
      <w:r>
        <w:t xml:space="preserve">‘alles van waarde is weerloos’ erfgoed is soms niet behouden geweest </w:t>
      </w:r>
    </w:p>
    <w:p w14:paraId="27676A34" w14:textId="43A19304" w:rsidR="00F63E8A" w:rsidRDefault="003E528D" w:rsidP="00B607D3">
      <w:r>
        <w:t>Te lande te schande, de gemeenschapszaal</w:t>
      </w:r>
    </w:p>
    <w:p w14:paraId="7F05BA31" w14:textId="1F83D234" w:rsidR="003E528D" w:rsidRDefault="003E528D" w:rsidP="00B607D3">
      <w:r>
        <w:t xml:space="preserve">Schandpaal: niet de oorspronkelijke, </w:t>
      </w:r>
      <w:proofErr w:type="spellStart"/>
      <w:r>
        <w:t>binnentuintje</w:t>
      </w:r>
      <w:proofErr w:type="spellEnd"/>
      <w:r>
        <w:t xml:space="preserve"> van museum staat de originele, er is daar een liedje over. </w:t>
      </w:r>
    </w:p>
    <w:p w14:paraId="0D02813F" w14:textId="6FC5353A" w:rsidR="002B6C09" w:rsidRDefault="002B6C09" w:rsidP="00B607D3">
      <w:r w:rsidRPr="00BA0F43">
        <w:rPr>
          <w:b/>
          <w:bCs/>
        </w:rPr>
        <w:t>Ingrid</w:t>
      </w:r>
      <w:r>
        <w:t xml:space="preserve">: heeft heel veel tijd met </w:t>
      </w:r>
      <w:r w:rsidR="00BA0F43">
        <w:t>J</w:t>
      </w:r>
      <w:r>
        <w:t xml:space="preserve">eanne en </w:t>
      </w:r>
      <w:proofErr w:type="spellStart"/>
      <w:r w:rsidR="00BA0F43">
        <w:t>C</w:t>
      </w:r>
      <w:r>
        <w:t>yriel</w:t>
      </w:r>
      <w:proofErr w:type="spellEnd"/>
      <w:r>
        <w:t xml:space="preserve"> doorgebracht</w:t>
      </w:r>
      <w:r w:rsidR="00BA0F43">
        <w:t>,</w:t>
      </w:r>
      <w:r>
        <w:t xml:space="preserve"> </w:t>
      </w:r>
      <w:r w:rsidR="00BA0F43">
        <w:t>2 reuzen van zeven, eeuwelingenkoppel</w:t>
      </w:r>
    </w:p>
    <w:p w14:paraId="44C30117" w14:textId="483E11A0" w:rsidR="002B6C09" w:rsidRDefault="002B6C09" w:rsidP="00B607D3">
      <w:r>
        <w:t>Erfgoed</w:t>
      </w:r>
    </w:p>
    <w:p w14:paraId="6BA144FE" w14:textId="217D4336" w:rsidR="005C1697" w:rsidRDefault="00BA0F43" w:rsidP="00B607D3">
      <w:r>
        <w:t>B</w:t>
      </w:r>
      <w:r w:rsidR="002B6C09">
        <w:t xml:space="preserve">ezorgdheid om de rolstoeltoegankelijkheid van de wandeling </w:t>
      </w:r>
    </w:p>
    <w:p w14:paraId="71ECBC1D" w14:textId="4B2BFD68" w:rsidR="008E2A7F" w:rsidRDefault="005C1697" w:rsidP="00B607D3">
      <w:r>
        <w:t xml:space="preserve">Inclusie: zullen de verhalen ook </w:t>
      </w:r>
      <w:proofErr w:type="spellStart"/>
      <w:r>
        <w:t>beluisterbaar</w:t>
      </w:r>
      <w:proofErr w:type="spellEnd"/>
      <w:r>
        <w:t xml:space="preserve"> zijn zonder dat je moet wandelen? Hoe maken we dat we iedereen kan luisteren op zijn manier? </w:t>
      </w:r>
    </w:p>
    <w:p w14:paraId="4A457529" w14:textId="77777777" w:rsidR="00BA0F43" w:rsidRDefault="008E2A7F" w:rsidP="00B607D3">
      <w:proofErr w:type="spellStart"/>
      <w:r w:rsidRPr="00BA0F43">
        <w:rPr>
          <w:b/>
          <w:bCs/>
        </w:rPr>
        <w:t>Kathelijne</w:t>
      </w:r>
      <w:proofErr w:type="spellEnd"/>
      <w:r>
        <w:t>:</w:t>
      </w:r>
      <w:r w:rsidR="00BA0F43">
        <w:t xml:space="preserve"> woont in</w:t>
      </w:r>
      <w:r>
        <w:t xml:space="preserve"> voormalige huis van de koster, </w:t>
      </w:r>
      <w:r w:rsidR="00BA0F43">
        <w:t xml:space="preserve">er zit daar een </w:t>
      </w:r>
      <w:r>
        <w:t xml:space="preserve">poortje </w:t>
      </w:r>
      <w:r w:rsidR="00BA0F43">
        <w:t xml:space="preserve">in </w:t>
      </w:r>
      <w:r>
        <w:t xml:space="preserve">naar de kerk, </w:t>
      </w:r>
      <w:r w:rsidR="00BA0F43">
        <w:t xml:space="preserve">het is een </w:t>
      </w:r>
      <w:r w:rsidR="00971AE3">
        <w:t>huis van verschillende generaties, familie woont heel dichtbij</w:t>
      </w:r>
      <w:r w:rsidR="00BA0F43">
        <w:t>.</w:t>
      </w:r>
    </w:p>
    <w:p w14:paraId="00A4DED3" w14:textId="2C2A5A55" w:rsidR="008E2A7F" w:rsidRDefault="00BA0F43" w:rsidP="00B607D3">
      <w:r>
        <w:t>A</w:t>
      </w:r>
      <w:r w:rsidR="00971AE3">
        <w:t>ls het verkiezingen</w:t>
      </w:r>
      <w:r w:rsidR="000D1C0E">
        <w:t xml:space="preserve"> waren dan moest haar vader mee als getuige om te zien of de grootvader weer burgemeester werd. Ze gingen papier </w:t>
      </w:r>
      <w:r>
        <w:t>ver</w:t>
      </w:r>
      <w:r w:rsidR="000D1C0E">
        <w:t xml:space="preserve">branden als hij gewonnen had dus ze zaten te kijken vanuit zeveren voor witte rook. </w:t>
      </w:r>
    </w:p>
    <w:p w14:paraId="50D48563" w14:textId="23841A68" w:rsidR="000D1C0E" w:rsidRDefault="000D1C0E" w:rsidP="00B607D3">
      <w:r>
        <w:t xml:space="preserve">Stoet van </w:t>
      </w:r>
      <w:proofErr w:type="spellStart"/>
      <w:r>
        <w:t>Julietje</w:t>
      </w:r>
      <w:proofErr w:type="spellEnd"/>
      <w:r>
        <w:t xml:space="preserve"> die 100 jaar werd, nog nooit zoveel volk geweest in zeveren, bedevaarders en feestvierders. </w:t>
      </w:r>
    </w:p>
    <w:p w14:paraId="6233AA05" w14:textId="5392F4B2" w:rsidR="000D1C0E" w:rsidRDefault="000D1C0E" w:rsidP="00B607D3">
      <w:r>
        <w:t>Volleybal</w:t>
      </w:r>
      <w:r w:rsidR="00BA0F43">
        <w:t>, k</w:t>
      </w:r>
      <w:r>
        <w:t xml:space="preserve">oor </w:t>
      </w:r>
    </w:p>
    <w:p w14:paraId="7F1BE301" w14:textId="52668091" w:rsidR="005D678E" w:rsidRPr="007C7AE4" w:rsidRDefault="005D678E" w:rsidP="007C7AE4">
      <w:pPr>
        <w:rPr>
          <w:b/>
          <w:bCs/>
        </w:rPr>
      </w:pPr>
      <w:r w:rsidRPr="007C7AE4">
        <w:rPr>
          <w:b/>
          <w:bCs/>
        </w:rPr>
        <w:t xml:space="preserve">Aan welke verhalen denken jullie om in de </w:t>
      </w:r>
      <w:proofErr w:type="spellStart"/>
      <w:r w:rsidRPr="007C7AE4">
        <w:rPr>
          <w:b/>
          <w:bCs/>
        </w:rPr>
        <w:t>podwalk</w:t>
      </w:r>
      <w:proofErr w:type="spellEnd"/>
      <w:r w:rsidRPr="007C7AE4">
        <w:rPr>
          <w:b/>
          <w:bCs/>
        </w:rPr>
        <w:t xml:space="preserve"> aanbod te laten komen? </w:t>
      </w:r>
    </w:p>
    <w:p w14:paraId="2C6562D3" w14:textId="4AA39F69" w:rsidR="0028630A" w:rsidRDefault="0028630A" w:rsidP="00B607D3">
      <w:r>
        <w:t xml:space="preserve">Onze </w:t>
      </w:r>
      <w:proofErr w:type="spellStart"/>
      <w:r>
        <w:t>podwalks</w:t>
      </w:r>
      <w:proofErr w:type="spellEnd"/>
      <w:r>
        <w:t xml:space="preserve"> zullen gaan over de centrale brede vraag: “Hoe voel jij je verbonden met het dorp?”. </w:t>
      </w:r>
      <w:r w:rsidR="00420662">
        <w:t xml:space="preserve"> Beantwoorden aan de hand van schalen van verbinding. </w:t>
      </w:r>
    </w:p>
    <w:p w14:paraId="4734902D" w14:textId="546E8461" w:rsidR="007C7AE4" w:rsidRDefault="007C7AE4" w:rsidP="00B607D3">
      <w:r>
        <w:t xml:space="preserve">Zie antwoorden vorige vraag. </w:t>
      </w:r>
    </w:p>
    <w:p w14:paraId="7A84F7CD" w14:textId="15FCC677" w:rsidR="0028630A" w:rsidRPr="007C7AE4" w:rsidRDefault="0028630A" w:rsidP="007C7AE4">
      <w:pPr>
        <w:rPr>
          <w:b/>
          <w:bCs/>
        </w:rPr>
      </w:pPr>
      <w:r w:rsidRPr="007C7AE4">
        <w:rPr>
          <w:b/>
          <w:bCs/>
        </w:rPr>
        <w:t xml:space="preserve">Welke thema’s/groepen van verhalen worden zichtbaar? </w:t>
      </w:r>
    </w:p>
    <w:p w14:paraId="118F36DB" w14:textId="4B6438F4" w:rsidR="009D667E" w:rsidRDefault="003E528D" w:rsidP="009D667E">
      <w:pPr>
        <w:pStyle w:val="Lijstalinea"/>
        <w:numPr>
          <w:ilvl w:val="0"/>
          <w:numId w:val="7"/>
        </w:numPr>
      </w:pPr>
      <w:r w:rsidRPr="007B2E4D">
        <w:t xml:space="preserve">Caféleven </w:t>
      </w:r>
      <w:r w:rsidR="009D667E">
        <w:t>en de bijhorende (zatte mans) verhalen</w:t>
      </w:r>
    </w:p>
    <w:p w14:paraId="191F8939" w14:textId="7E3ACC1F" w:rsidR="009D667E" w:rsidRDefault="009D667E" w:rsidP="009D667E">
      <w:pPr>
        <w:pStyle w:val="Lijstalinea"/>
        <w:numPr>
          <w:ilvl w:val="0"/>
          <w:numId w:val="7"/>
        </w:numPr>
      </w:pPr>
      <w:proofErr w:type="spellStart"/>
      <w:r>
        <w:t>N</w:t>
      </w:r>
      <w:r w:rsidR="003E528D" w:rsidRPr="007B2E4D">
        <w:t>atuurbeleven</w:t>
      </w:r>
      <w:proofErr w:type="spellEnd"/>
      <w:r>
        <w:t xml:space="preserve">: de geschiedenis van </w:t>
      </w:r>
      <w:proofErr w:type="spellStart"/>
      <w:r>
        <w:t>Zeverenplancke</w:t>
      </w:r>
      <w:proofErr w:type="spellEnd"/>
      <w:r w:rsidRPr="007B2E4D">
        <w:t>(een plank over een sloot)</w:t>
      </w:r>
    </w:p>
    <w:p w14:paraId="4B7D1BD6" w14:textId="77777777" w:rsidR="009D667E" w:rsidRDefault="009D667E" w:rsidP="009D667E">
      <w:pPr>
        <w:pStyle w:val="Lijstalinea"/>
        <w:numPr>
          <w:ilvl w:val="0"/>
          <w:numId w:val="7"/>
        </w:numPr>
      </w:pPr>
      <w:r>
        <w:t>D</w:t>
      </w:r>
      <w:r w:rsidR="003E528D" w:rsidRPr="007B2E4D">
        <w:t>e oorlog en de bezetter in Zeveren</w:t>
      </w:r>
    </w:p>
    <w:p w14:paraId="05FE0381" w14:textId="77777777" w:rsidR="009D667E" w:rsidRDefault="009D667E" w:rsidP="009D667E">
      <w:pPr>
        <w:pStyle w:val="Lijstalinea"/>
        <w:numPr>
          <w:ilvl w:val="0"/>
          <w:numId w:val="7"/>
        </w:numPr>
      </w:pPr>
      <w:r>
        <w:t xml:space="preserve">Café </w:t>
      </w:r>
      <w:r w:rsidR="003E528D" w:rsidRPr="007B2E4D">
        <w:t xml:space="preserve">’t </w:t>
      </w:r>
      <w:r>
        <w:t>L</w:t>
      </w:r>
      <w:r w:rsidR="003E528D" w:rsidRPr="007B2E4D">
        <w:t>eeuwke (</w:t>
      </w:r>
      <w:r>
        <w:t xml:space="preserve">van de jaren </w:t>
      </w:r>
      <w:r w:rsidR="003E528D" w:rsidRPr="007B2E4D">
        <w:t>1600) (</w:t>
      </w:r>
      <w:r>
        <w:t>Bert</w:t>
      </w:r>
      <w:r w:rsidR="003E528D" w:rsidRPr="007B2E4D">
        <w:t xml:space="preserve"> heeft bronmateriaal)</w:t>
      </w:r>
    </w:p>
    <w:p w14:paraId="5364C32C" w14:textId="77777777" w:rsidR="009D667E" w:rsidRDefault="009D667E" w:rsidP="009D667E">
      <w:pPr>
        <w:pStyle w:val="Lijstalinea"/>
        <w:numPr>
          <w:ilvl w:val="0"/>
          <w:numId w:val="7"/>
        </w:numPr>
      </w:pPr>
      <w:r>
        <w:t>G</w:t>
      </w:r>
      <w:r w:rsidR="003E528D" w:rsidRPr="007B2E4D">
        <w:t>ebouwen en hun verhalen</w:t>
      </w:r>
    </w:p>
    <w:p w14:paraId="445C2B8D" w14:textId="434A8901" w:rsidR="009D667E" w:rsidRDefault="009D667E" w:rsidP="009D667E">
      <w:pPr>
        <w:pStyle w:val="Lijstalinea"/>
        <w:numPr>
          <w:ilvl w:val="0"/>
          <w:numId w:val="7"/>
        </w:numPr>
      </w:pPr>
      <w:r>
        <w:t>D</w:t>
      </w:r>
      <w:r w:rsidR="003E528D" w:rsidRPr="007B2E4D">
        <w:t>e pastorij</w:t>
      </w:r>
      <w:r>
        <w:t xml:space="preserve">, </w:t>
      </w:r>
      <w:r w:rsidRPr="007B2E4D">
        <w:t>verhalen in en rond het gebouw van de kerk.</w:t>
      </w:r>
    </w:p>
    <w:p w14:paraId="21FA522C" w14:textId="77777777" w:rsidR="009D667E" w:rsidRDefault="009D667E" w:rsidP="009D667E">
      <w:pPr>
        <w:pStyle w:val="Lijstalinea"/>
        <w:numPr>
          <w:ilvl w:val="0"/>
          <w:numId w:val="7"/>
        </w:numPr>
      </w:pPr>
      <w:r>
        <w:t>T</w:t>
      </w:r>
      <w:r w:rsidR="003E528D" w:rsidRPr="007B2E4D">
        <w:t>ypische benamingen van plaatsen en hun oorsprong</w:t>
      </w:r>
    </w:p>
    <w:p w14:paraId="0DAA6F37" w14:textId="77777777" w:rsidR="009D667E" w:rsidRDefault="003E528D" w:rsidP="009D667E">
      <w:pPr>
        <w:pStyle w:val="Lijstalinea"/>
        <w:numPr>
          <w:ilvl w:val="0"/>
          <w:numId w:val="7"/>
        </w:numPr>
      </w:pPr>
      <w:r w:rsidRPr="007B2E4D">
        <w:t>De taal</w:t>
      </w:r>
      <w:r w:rsidR="009D667E">
        <w:t xml:space="preserve">/tong/dialect </w:t>
      </w:r>
      <w:r w:rsidRPr="007B2E4D">
        <w:t xml:space="preserve">van </w:t>
      </w:r>
      <w:r w:rsidR="009D667E">
        <w:t>Z</w:t>
      </w:r>
      <w:r w:rsidRPr="007B2E4D">
        <w:t>everen</w:t>
      </w:r>
    </w:p>
    <w:p w14:paraId="34BB47C0" w14:textId="77777777" w:rsidR="009D667E" w:rsidRDefault="003E528D" w:rsidP="009D667E">
      <w:pPr>
        <w:pStyle w:val="Lijstalinea"/>
        <w:numPr>
          <w:ilvl w:val="0"/>
          <w:numId w:val="7"/>
        </w:numPr>
      </w:pPr>
      <w:r w:rsidRPr="007B2E4D">
        <w:t>Kunstenaars van zeveren (klein en groot)</w:t>
      </w:r>
    </w:p>
    <w:p w14:paraId="7319F08D" w14:textId="77777777" w:rsidR="009D667E" w:rsidRDefault="009D667E" w:rsidP="009D667E">
      <w:pPr>
        <w:pStyle w:val="Lijstalinea"/>
        <w:numPr>
          <w:ilvl w:val="0"/>
          <w:numId w:val="7"/>
        </w:numPr>
      </w:pPr>
      <w:proofErr w:type="spellStart"/>
      <w:r>
        <w:lastRenderedPageBreak/>
        <w:t>G</w:t>
      </w:r>
      <w:r w:rsidR="003E528D" w:rsidRPr="007B2E4D">
        <w:t>hoststories</w:t>
      </w:r>
      <w:proofErr w:type="spellEnd"/>
      <w:r>
        <w:t xml:space="preserve"> en</w:t>
      </w:r>
      <w:r w:rsidR="003E528D" w:rsidRPr="007B2E4D">
        <w:t xml:space="preserve"> legendes</w:t>
      </w:r>
    </w:p>
    <w:p w14:paraId="39AEEFA7" w14:textId="77777777" w:rsidR="009D667E" w:rsidRDefault="003E528D" w:rsidP="009D667E">
      <w:pPr>
        <w:pStyle w:val="Lijstalinea"/>
        <w:numPr>
          <w:ilvl w:val="0"/>
          <w:numId w:val="7"/>
        </w:numPr>
      </w:pPr>
      <w:r w:rsidRPr="007B2E4D">
        <w:t xml:space="preserve">Waar of niet waar </w:t>
      </w:r>
      <w:proofErr w:type="spellStart"/>
      <w:r w:rsidRPr="007B2E4D">
        <w:t>stories</w:t>
      </w:r>
      <w:proofErr w:type="spellEnd"/>
    </w:p>
    <w:p w14:paraId="21DD1FCC" w14:textId="77777777" w:rsidR="009D667E" w:rsidRDefault="000D1C0E" w:rsidP="009D667E">
      <w:pPr>
        <w:pStyle w:val="Lijstalinea"/>
        <w:numPr>
          <w:ilvl w:val="0"/>
          <w:numId w:val="7"/>
        </w:numPr>
      </w:pPr>
      <w:r w:rsidRPr="007B2E4D">
        <w:t>Optochten</w:t>
      </w:r>
    </w:p>
    <w:p w14:paraId="488DB2AC" w14:textId="6DC36CBA" w:rsidR="003E528D" w:rsidRDefault="000D1C0E" w:rsidP="009D667E">
      <w:pPr>
        <w:pStyle w:val="Lijstalinea"/>
        <w:numPr>
          <w:ilvl w:val="0"/>
          <w:numId w:val="7"/>
        </w:numPr>
      </w:pPr>
      <w:r w:rsidRPr="007B2E4D">
        <w:t>100 jarigen</w:t>
      </w:r>
    </w:p>
    <w:p w14:paraId="3E23372C" w14:textId="20095494" w:rsidR="0028630A" w:rsidRDefault="007450BF" w:rsidP="002C0C1C">
      <w:pPr>
        <w:pStyle w:val="Kop1"/>
      </w:pPr>
      <w:r>
        <w:t>Uitnodiging voor o</w:t>
      </w:r>
      <w:r w:rsidR="0028630A">
        <w:t>pdracht: voor 18/11</w:t>
      </w:r>
    </w:p>
    <w:p w14:paraId="7CCEF03B" w14:textId="10EC5BD7" w:rsidR="0028630A" w:rsidRPr="0028630A" w:rsidRDefault="0028630A" w:rsidP="0028630A">
      <w:r>
        <w:t xml:space="preserve">Op 18/11 gaan we verder met de clusters die we gevormd hebben (hierboven) en bereiden we ons zo voor op onze eerste Snuister en Luisterfase van het project. </w:t>
      </w:r>
    </w:p>
    <w:p w14:paraId="44DFA5E0" w14:textId="77777777" w:rsidR="0028630A" w:rsidRDefault="0028630A" w:rsidP="0028630A">
      <w:pPr>
        <w:pStyle w:val="Lijstalinea"/>
        <w:numPr>
          <w:ilvl w:val="0"/>
          <w:numId w:val="2"/>
        </w:numPr>
      </w:pPr>
      <w:r>
        <w:t xml:space="preserve">Uitnodigen mensen die we genoteerd hebben op de flap die we nog moeten betrekken. </w:t>
      </w:r>
    </w:p>
    <w:p w14:paraId="734814C5" w14:textId="181A529A" w:rsidR="0028630A" w:rsidRDefault="0028630A" w:rsidP="0028630A">
      <w:pPr>
        <w:pStyle w:val="Lijstalinea"/>
        <w:numPr>
          <w:ilvl w:val="0"/>
          <w:numId w:val="2"/>
        </w:numPr>
      </w:pPr>
      <w:r>
        <w:t xml:space="preserve">Exploreer de volgende vraag verder met jouw netwerk: Zijn er nu nog andere concrete verhalen of personen waar jullie aan denken? </w:t>
      </w:r>
    </w:p>
    <w:p w14:paraId="426C26DD" w14:textId="54E6527F" w:rsidR="00A42A2E" w:rsidRDefault="00A42A2E" w:rsidP="00A42A2E">
      <w:pPr>
        <w:pStyle w:val="Kop1"/>
      </w:pPr>
      <w:r>
        <w:t>Sfeerbeeld</w:t>
      </w:r>
    </w:p>
    <w:p w14:paraId="61AB51EC" w14:textId="306582EC" w:rsidR="00A42A2E" w:rsidRPr="00A42A2E" w:rsidRDefault="00AD6F78" w:rsidP="00A42A2E">
      <w:r>
        <w:rPr>
          <w:noProof/>
        </w:rPr>
        <w:drawing>
          <wp:inline distT="0" distB="0" distL="0" distR="0" wp14:anchorId="415C57CC" wp14:editId="0A3DC5C7">
            <wp:extent cx="5760720" cy="2592070"/>
            <wp:effectExtent l="0" t="0" r="0" b="0"/>
            <wp:docPr id="129313839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138391" name="Afbeelding 129313839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2592070"/>
                    </a:xfrm>
                    <a:prstGeom prst="rect">
                      <a:avLst/>
                    </a:prstGeom>
                  </pic:spPr>
                </pic:pic>
              </a:graphicData>
            </a:graphic>
          </wp:inline>
        </w:drawing>
      </w:r>
    </w:p>
    <w:p w14:paraId="7CE052BA" w14:textId="77777777" w:rsidR="00844DF6" w:rsidRPr="002B460E" w:rsidRDefault="00844DF6" w:rsidP="00844DF6">
      <w:pPr>
        <w:pStyle w:val="Plattetekst3"/>
        <w:rPr>
          <w:rFonts w:ascii="Calibri" w:hAnsi="Calibri"/>
          <w:b/>
          <w:i w:val="0"/>
          <w:iCs w:val="0"/>
          <w:sz w:val="20"/>
          <w:szCs w:val="20"/>
        </w:rPr>
      </w:pPr>
      <w:r w:rsidRPr="002B460E">
        <w:rPr>
          <w:rFonts w:ascii="Calibri" w:hAnsi="Calibri"/>
          <w:b/>
          <w:i w:val="0"/>
          <w:iCs w:val="0"/>
          <w:sz w:val="20"/>
          <w:szCs w:val="20"/>
        </w:rPr>
        <w:t>Gemaakte afspraken:</w:t>
      </w:r>
    </w:p>
    <w:p w14:paraId="44D293D2" w14:textId="77777777" w:rsidR="00844DF6" w:rsidRPr="00857A81" w:rsidRDefault="00844DF6" w:rsidP="00844DF6">
      <w:pPr>
        <w:pStyle w:val="Plattetekst3"/>
        <w:rPr>
          <w:rFonts w:ascii="Calibri" w:hAnsi="Calibri"/>
          <w:b/>
          <w:i w:val="0"/>
          <w:iCs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2976"/>
        <w:gridCol w:w="2976"/>
      </w:tblGrid>
      <w:tr w:rsidR="00844DF6" w:rsidRPr="002B460E" w14:paraId="2EE1B4A3" w14:textId="77777777" w:rsidTr="00A31D19">
        <w:tc>
          <w:tcPr>
            <w:tcW w:w="2975" w:type="dxa"/>
          </w:tcPr>
          <w:p w14:paraId="5D7DA8A4" w14:textId="77777777" w:rsidR="00844DF6" w:rsidRPr="002B460E" w:rsidRDefault="00844DF6" w:rsidP="00A31D19">
            <w:pPr>
              <w:pStyle w:val="Plattetekst3"/>
              <w:rPr>
                <w:rFonts w:ascii="Calibri" w:hAnsi="Calibri"/>
                <w:b/>
                <w:i w:val="0"/>
                <w:iCs w:val="0"/>
                <w:sz w:val="20"/>
                <w:szCs w:val="20"/>
              </w:rPr>
            </w:pPr>
            <w:r w:rsidRPr="002B460E">
              <w:rPr>
                <w:rFonts w:ascii="Calibri" w:hAnsi="Calibri"/>
                <w:b/>
                <w:i w:val="0"/>
                <w:iCs w:val="0"/>
                <w:sz w:val="20"/>
                <w:szCs w:val="20"/>
              </w:rPr>
              <w:t>Wat?</w:t>
            </w:r>
          </w:p>
        </w:tc>
        <w:tc>
          <w:tcPr>
            <w:tcW w:w="2976" w:type="dxa"/>
          </w:tcPr>
          <w:p w14:paraId="38BB951D" w14:textId="77777777" w:rsidR="00844DF6" w:rsidRPr="002B460E" w:rsidRDefault="00844DF6" w:rsidP="00A31D19">
            <w:pPr>
              <w:pStyle w:val="Plattetekst3"/>
              <w:rPr>
                <w:rFonts w:ascii="Calibri" w:hAnsi="Calibri"/>
                <w:b/>
                <w:i w:val="0"/>
                <w:iCs w:val="0"/>
                <w:sz w:val="20"/>
                <w:szCs w:val="20"/>
              </w:rPr>
            </w:pPr>
            <w:r w:rsidRPr="002B460E">
              <w:rPr>
                <w:rFonts w:ascii="Calibri" w:hAnsi="Calibri"/>
                <w:b/>
                <w:i w:val="0"/>
                <w:iCs w:val="0"/>
                <w:sz w:val="20"/>
                <w:szCs w:val="20"/>
              </w:rPr>
              <w:t>Wie?</w:t>
            </w:r>
          </w:p>
        </w:tc>
        <w:tc>
          <w:tcPr>
            <w:tcW w:w="2976" w:type="dxa"/>
          </w:tcPr>
          <w:p w14:paraId="0F5444D7" w14:textId="77777777" w:rsidR="00844DF6" w:rsidRPr="002B460E" w:rsidRDefault="00844DF6" w:rsidP="00A31D19">
            <w:pPr>
              <w:pStyle w:val="Plattetekst3"/>
              <w:rPr>
                <w:rFonts w:ascii="Calibri" w:hAnsi="Calibri"/>
                <w:b/>
                <w:i w:val="0"/>
                <w:iCs w:val="0"/>
                <w:sz w:val="20"/>
                <w:szCs w:val="20"/>
              </w:rPr>
            </w:pPr>
            <w:r w:rsidRPr="002B460E">
              <w:rPr>
                <w:rFonts w:ascii="Calibri" w:hAnsi="Calibri"/>
                <w:b/>
                <w:i w:val="0"/>
                <w:iCs w:val="0"/>
                <w:sz w:val="20"/>
                <w:szCs w:val="20"/>
              </w:rPr>
              <w:t>Wanneer?</w:t>
            </w:r>
          </w:p>
        </w:tc>
      </w:tr>
      <w:tr w:rsidR="00370068" w:rsidRPr="002B460E" w14:paraId="2968F108" w14:textId="77777777" w:rsidTr="00A31D19">
        <w:tc>
          <w:tcPr>
            <w:tcW w:w="2975" w:type="dxa"/>
          </w:tcPr>
          <w:p w14:paraId="23DBA476" w14:textId="0D2DAB5A" w:rsidR="00370068" w:rsidRPr="002B460E" w:rsidRDefault="00370068" w:rsidP="00370068">
            <w:pPr>
              <w:pStyle w:val="Plattetekst3"/>
              <w:rPr>
                <w:rFonts w:ascii="Calibri" w:hAnsi="Calibri"/>
                <w:i w:val="0"/>
                <w:iCs w:val="0"/>
                <w:sz w:val="20"/>
                <w:szCs w:val="20"/>
              </w:rPr>
            </w:pPr>
            <w:r>
              <w:rPr>
                <w:rFonts w:ascii="Calibri" w:hAnsi="Calibri"/>
                <w:i w:val="0"/>
                <w:iCs w:val="0"/>
                <w:sz w:val="20"/>
                <w:szCs w:val="20"/>
              </w:rPr>
              <w:t>Meer inwoners warm maken voor de bewonersgroep</w:t>
            </w:r>
          </w:p>
        </w:tc>
        <w:tc>
          <w:tcPr>
            <w:tcW w:w="2976" w:type="dxa"/>
          </w:tcPr>
          <w:p w14:paraId="3C411524" w14:textId="1283A4C3" w:rsidR="00370068" w:rsidRPr="002B460E" w:rsidRDefault="00370068" w:rsidP="00370068">
            <w:pPr>
              <w:pStyle w:val="Plattetekst3"/>
              <w:rPr>
                <w:rFonts w:ascii="Calibri" w:hAnsi="Calibri"/>
                <w:i w:val="0"/>
                <w:iCs w:val="0"/>
                <w:sz w:val="20"/>
                <w:szCs w:val="20"/>
              </w:rPr>
            </w:pPr>
            <w:r>
              <w:rPr>
                <w:rFonts w:ascii="Calibri" w:hAnsi="Calibri"/>
                <w:i w:val="0"/>
                <w:iCs w:val="0"/>
                <w:sz w:val="20"/>
                <w:szCs w:val="20"/>
              </w:rPr>
              <w:t>De aanwezige bewoners</w:t>
            </w:r>
          </w:p>
        </w:tc>
        <w:tc>
          <w:tcPr>
            <w:tcW w:w="2976" w:type="dxa"/>
          </w:tcPr>
          <w:p w14:paraId="27D4CA7D" w14:textId="5AB1FB0A" w:rsidR="00370068" w:rsidRPr="002B460E" w:rsidRDefault="00370068" w:rsidP="00370068">
            <w:pPr>
              <w:pStyle w:val="Plattetekst3"/>
              <w:rPr>
                <w:rFonts w:ascii="Calibri" w:hAnsi="Calibri"/>
                <w:i w:val="0"/>
                <w:iCs w:val="0"/>
                <w:sz w:val="20"/>
                <w:szCs w:val="20"/>
              </w:rPr>
            </w:pPr>
            <w:r>
              <w:rPr>
                <w:rFonts w:ascii="Calibri" w:hAnsi="Calibri"/>
                <w:i w:val="0"/>
                <w:iCs w:val="0"/>
                <w:sz w:val="20"/>
                <w:szCs w:val="20"/>
              </w:rPr>
              <w:t>Tegen het volgende overleg 18/11</w:t>
            </w:r>
          </w:p>
        </w:tc>
      </w:tr>
      <w:tr w:rsidR="00370068" w:rsidRPr="002B460E" w14:paraId="08E989B5" w14:textId="77777777" w:rsidTr="00A31D19">
        <w:tc>
          <w:tcPr>
            <w:tcW w:w="2975" w:type="dxa"/>
          </w:tcPr>
          <w:p w14:paraId="7AC4DE6A" w14:textId="5E09DC0F" w:rsidR="00370068" w:rsidRPr="00370068" w:rsidRDefault="00370068" w:rsidP="00370068">
            <w:pPr>
              <w:pStyle w:val="Plattetekst3"/>
              <w:rPr>
                <w:rFonts w:ascii="Calibri" w:hAnsi="Calibri"/>
                <w:i w:val="0"/>
                <w:iCs w:val="0"/>
                <w:sz w:val="20"/>
                <w:szCs w:val="20"/>
              </w:rPr>
            </w:pPr>
            <w:r w:rsidRPr="00370068">
              <w:rPr>
                <w:rFonts w:ascii="Calibri" w:hAnsi="Calibri"/>
                <w:i w:val="0"/>
                <w:iCs w:val="0"/>
                <w:sz w:val="20"/>
                <w:szCs w:val="20"/>
              </w:rPr>
              <w:t>Exploreer de volgende vraag verder met jouw netwerk: Zijn er nu nog andere concrete verhalen of personen waar jullie aan denken?</w:t>
            </w:r>
          </w:p>
        </w:tc>
        <w:tc>
          <w:tcPr>
            <w:tcW w:w="2976" w:type="dxa"/>
          </w:tcPr>
          <w:p w14:paraId="6D959239" w14:textId="38867382" w:rsidR="00370068" w:rsidRDefault="00370068" w:rsidP="00370068">
            <w:pPr>
              <w:pStyle w:val="Plattetekst3"/>
              <w:rPr>
                <w:rFonts w:ascii="Calibri" w:hAnsi="Calibri"/>
                <w:i w:val="0"/>
                <w:iCs w:val="0"/>
                <w:sz w:val="20"/>
                <w:szCs w:val="20"/>
              </w:rPr>
            </w:pPr>
            <w:r>
              <w:rPr>
                <w:rFonts w:ascii="Calibri" w:hAnsi="Calibri"/>
                <w:i w:val="0"/>
                <w:iCs w:val="0"/>
                <w:sz w:val="20"/>
                <w:szCs w:val="20"/>
              </w:rPr>
              <w:t>De aanwezige bewoners</w:t>
            </w:r>
          </w:p>
        </w:tc>
        <w:tc>
          <w:tcPr>
            <w:tcW w:w="2976" w:type="dxa"/>
          </w:tcPr>
          <w:p w14:paraId="1E178F84" w14:textId="67A787A6" w:rsidR="00370068" w:rsidRDefault="00370068" w:rsidP="00370068">
            <w:pPr>
              <w:pStyle w:val="Plattetekst3"/>
              <w:rPr>
                <w:rFonts w:ascii="Calibri" w:hAnsi="Calibri"/>
                <w:i w:val="0"/>
                <w:iCs w:val="0"/>
                <w:sz w:val="20"/>
                <w:szCs w:val="20"/>
              </w:rPr>
            </w:pPr>
            <w:r>
              <w:rPr>
                <w:rFonts w:ascii="Calibri" w:hAnsi="Calibri"/>
                <w:i w:val="0"/>
                <w:iCs w:val="0"/>
                <w:sz w:val="20"/>
                <w:szCs w:val="20"/>
              </w:rPr>
              <w:t>Tegen het volgende overleg 18/11</w:t>
            </w:r>
          </w:p>
        </w:tc>
      </w:tr>
      <w:tr w:rsidR="00370068" w:rsidRPr="002B460E" w14:paraId="0C5B1653" w14:textId="77777777" w:rsidTr="00A31D19">
        <w:tc>
          <w:tcPr>
            <w:tcW w:w="2975" w:type="dxa"/>
          </w:tcPr>
          <w:p w14:paraId="6A7F23F6" w14:textId="77777777" w:rsidR="00370068" w:rsidRPr="00370068" w:rsidRDefault="00370068" w:rsidP="00370068">
            <w:pPr>
              <w:pStyle w:val="Plattetekst3"/>
              <w:rPr>
                <w:i w:val="0"/>
                <w:iCs w:val="0"/>
              </w:rPr>
            </w:pPr>
            <w:r w:rsidRPr="00370068">
              <w:rPr>
                <w:rFonts w:ascii="Calibri" w:hAnsi="Calibri"/>
                <w:i w:val="0"/>
                <w:iCs w:val="0"/>
                <w:sz w:val="20"/>
                <w:szCs w:val="20"/>
              </w:rPr>
              <w:t>Uitnodigen mensen die we genoteerd hebben op de flap die we nog moeten</w:t>
            </w:r>
            <w:r w:rsidRPr="00370068">
              <w:rPr>
                <w:i w:val="0"/>
                <w:iCs w:val="0"/>
              </w:rPr>
              <w:t xml:space="preserve"> </w:t>
            </w:r>
            <w:r w:rsidRPr="00370068">
              <w:rPr>
                <w:rFonts w:ascii="Calibri" w:hAnsi="Calibri"/>
                <w:i w:val="0"/>
                <w:iCs w:val="0"/>
                <w:sz w:val="20"/>
                <w:szCs w:val="20"/>
              </w:rPr>
              <w:t>betrekken</w:t>
            </w:r>
            <w:r w:rsidRPr="00370068">
              <w:rPr>
                <w:i w:val="0"/>
                <w:iCs w:val="0"/>
              </w:rPr>
              <w:t xml:space="preserve">. </w:t>
            </w:r>
          </w:p>
          <w:p w14:paraId="39F38EA8" w14:textId="48777EB5" w:rsidR="00370068" w:rsidRPr="002B460E" w:rsidRDefault="00370068" w:rsidP="00370068">
            <w:pPr>
              <w:pStyle w:val="Plattetekst3"/>
              <w:rPr>
                <w:rFonts w:ascii="Calibri" w:hAnsi="Calibri"/>
                <w:i w:val="0"/>
                <w:iCs w:val="0"/>
                <w:sz w:val="20"/>
                <w:szCs w:val="20"/>
              </w:rPr>
            </w:pPr>
          </w:p>
        </w:tc>
        <w:tc>
          <w:tcPr>
            <w:tcW w:w="2976" w:type="dxa"/>
          </w:tcPr>
          <w:p w14:paraId="4FB49933" w14:textId="3374D997" w:rsidR="00370068" w:rsidRPr="002B460E" w:rsidRDefault="00370068" w:rsidP="00370068">
            <w:pPr>
              <w:pStyle w:val="Plattetekst3"/>
              <w:rPr>
                <w:rFonts w:ascii="Calibri" w:hAnsi="Calibri"/>
                <w:i w:val="0"/>
                <w:iCs w:val="0"/>
                <w:sz w:val="20"/>
                <w:szCs w:val="20"/>
              </w:rPr>
            </w:pPr>
            <w:r>
              <w:rPr>
                <w:rFonts w:ascii="Calibri" w:hAnsi="Calibri"/>
                <w:i w:val="0"/>
                <w:iCs w:val="0"/>
                <w:sz w:val="20"/>
                <w:szCs w:val="20"/>
              </w:rPr>
              <w:t>De aanwezige bewoners</w:t>
            </w:r>
          </w:p>
        </w:tc>
        <w:tc>
          <w:tcPr>
            <w:tcW w:w="2976" w:type="dxa"/>
          </w:tcPr>
          <w:p w14:paraId="5E660F05" w14:textId="7EA54296" w:rsidR="00370068" w:rsidRPr="002B460E" w:rsidRDefault="00370068" w:rsidP="00370068">
            <w:pPr>
              <w:pStyle w:val="Plattetekst3"/>
              <w:rPr>
                <w:rFonts w:ascii="Calibri" w:hAnsi="Calibri"/>
                <w:i w:val="0"/>
                <w:iCs w:val="0"/>
                <w:sz w:val="20"/>
                <w:szCs w:val="20"/>
              </w:rPr>
            </w:pPr>
            <w:r>
              <w:rPr>
                <w:rFonts w:ascii="Calibri" w:hAnsi="Calibri"/>
                <w:i w:val="0"/>
                <w:iCs w:val="0"/>
                <w:sz w:val="20"/>
                <w:szCs w:val="20"/>
              </w:rPr>
              <w:t>Tegen het volgende overleg 18/11</w:t>
            </w:r>
          </w:p>
        </w:tc>
      </w:tr>
      <w:tr w:rsidR="00370068" w:rsidRPr="002B460E" w14:paraId="58CDC274" w14:textId="77777777" w:rsidTr="00A31D19">
        <w:tc>
          <w:tcPr>
            <w:tcW w:w="2975" w:type="dxa"/>
          </w:tcPr>
          <w:p w14:paraId="1D742A06" w14:textId="620121F9" w:rsidR="00370068" w:rsidRPr="002B460E" w:rsidRDefault="00370068" w:rsidP="00370068">
            <w:pPr>
              <w:pStyle w:val="Plattetekst3"/>
              <w:rPr>
                <w:rFonts w:ascii="Calibri" w:hAnsi="Calibri"/>
                <w:i w:val="0"/>
                <w:iCs w:val="0"/>
                <w:sz w:val="20"/>
                <w:szCs w:val="20"/>
              </w:rPr>
            </w:pPr>
            <w:r>
              <w:rPr>
                <w:rFonts w:ascii="Calibri" w:hAnsi="Calibri"/>
                <w:i w:val="0"/>
                <w:iCs w:val="0"/>
                <w:sz w:val="20"/>
                <w:szCs w:val="20"/>
              </w:rPr>
              <w:t>Samenvatting verslag posten op goedgezegd</w:t>
            </w:r>
          </w:p>
        </w:tc>
        <w:tc>
          <w:tcPr>
            <w:tcW w:w="2976" w:type="dxa"/>
          </w:tcPr>
          <w:p w14:paraId="0C7CE0AE" w14:textId="1F66AA8D" w:rsidR="00370068" w:rsidRPr="002B460E" w:rsidRDefault="00370068" w:rsidP="00370068">
            <w:pPr>
              <w:pStyle w:val="Plattetekst3"/>
              <w:rPr>
                <w:rFonts w:ascii="Calibri" w:hAnsi="Calibri"/>
                <w:i w:val="0"/>
                <w:iCs w:val="0"/>
                <w:sz w:val="20"/>
                <w:szCs w:val="20"/>
              </w:rPr>
            </w:pPr>
            <w:r>
              <w:rPr>
                <w:rFonts w:ascii="Calibri" w:hAnsi="Calibri"/>
                <w:i w:val="0"/>
                <w:iCs w:val="0"/>
                <w:sz w:val="20"/>
                <w:szCs w:val="20"/>
              </w:rPr>
              <w:t>Julie</w:t>
            </w:r>
          </w:p>
        </w:tc>
        <w:tc>
          <w:tcPr>
            <w:tcW w:w="2976" w:type="dxa"/>
          </w:tcPr>
          <w:p w14:paraId="2DC4250A" w14:textId="38C74C60" w:rsidR="00370068" w:rsidRPr="002B460E" w:rsidRDefault="00370068" w:rsidP="00370068">
            <w:pPr>
              <w:pStyle w:val="Plattetekst3"/>
              <w:rPr>
                <w:rFonts w:ascii="Calibri" w:hAnsi="Calibri"/>
                <w:i w:val="0"/>
                <w:iCs w:val="0"/>
                <w:sz w:val="20"/>
                <w:szCs w:val="20"/>
              </w:rPr>
            </w:pPr>
            <w:r>
              <w:rPr>
                <w:rFonts w:ascii="Calibri" w:hAnsi="Calibri"/>
                <w:i w:val="0"/>
                <w:iCs w:val="0"/>
                <w:sz w:val="20"/>
                <w:szCs w:val="20"/>
              </w:rPr>
              <w:t xml:space="preserve">Zo snel mogelijk </w:t>
            </w:r>
          </w:p>
        </w:tc>
      </w:tr>
    </w:tbl>
    <w:p w14:paraId="68A9C377" w14:textId="77777777" w:rsidR="00844DF6" w:rsidRDefault="00844DF6" w:rsidP="00844DF6">
      <w:pPr>
        <w:pStyle w:val="Plattetekst3"/>
        <w:rPr>
          <w:rFonts w:ascii="Calibri" w:hAnsi="Calibri"/>
          <w:i w:val="0"/>
          <w:iCs w:val="0"/>
          <w:sz w:val="22"/>
          <w:szCs w:val="22"/>
        </w:rPr>
      </w:pPr>
    </w:p>
    <w:p w14:paraId="5973A580" w14:textId="0E1B386C" w:rsidR="00FA2CEB" w:rsidRDefault="00FA2CEB" w:rsidP="00844DF6">
      <w:pPr>
        <w:pStyle w:val="Plattetekst3"/>
        <w:rPr>
          <w:rFonts w:ascii="Calibri" w:hAnsi="Calibri"/>
          <w:i w:val="0"/>
          <w:iCs w:val="0"/>
          <w:sz w:val="22"/>
          <w:szCs w:val="22"/>
        </w:rPr>
      </w:pPr>
      <w:r>
        <w:rPr>
          <w:rFonts w:ascii="Calibri" w:hAnsi="Calibri"/>
          <w:i w:val="0"/>
          <w:iCs w:val="0"/>
          <w:sz w:val="22"/>
          <w:szCs w:val="22"/>
        </w:rPr>
        <w:t>In samenwerking met:</w:t>
      </w:r>
    </w:p>
    <w:p w14:paraId="53BC9893" w14:textId="0CF641E2" w:rsidR="00844DF6" w:rsidRDefault="00F45E56" w:rsidP="00844DF6">
      <w:pPr>
        <w:pStyle w:val="Plattetekst3"/>
        <w:rPr>
          <w:rFonts w:ascii="Calibri" w:hAnsi="Calibri"/>
          <w:i w:val="0"/>
          <w:iCs w:val="0"/>
          <w:sz w:val="22"/>
          <w:szCs w:val="22"/>
        </w:rPr>
      </w:pPr>
      <w:r>
        <w:rPr>
          <w:rFonts w:ascii="Calibri" w:hAnsi="Calibri"/>
          <w:i w:val="0"/>
          <w:iCs w:val="0"/>
          <w:noProof/>
          <w:sz w:val="22"/>
          <w:szCs w:val="22"/>
          <w14:ligatures w14:val="standardContextual"/>
        </w:rPr>
        <w:lastRenderedPageBreak/>
        <w:drawing>
          <wp:anchor distT="0" distB="0" distL="114300" distR="114300" simplePos="0" relativeHeight="251660288" behindDoc="0" locked="0" layoutInCell="1" allowOverlap="1" wp14:anchorId="48B87361" wp14:editId="5F0C33E2">
            <wp:simplePos x="0" y="0"/>
            <wp:positionH relativeFrom="column">
              <wp:posOffset>3774965</wp:posOffset>
            </wp:positionH>
            <wp:positionV relativeFrom="paragraph">
              <wp:posOffset>36582</wp:posOffset>
            </wp:positionV>
            <wp:extent cx="1314633" cy="1095528"/>
            <wp:effectExtent l="0" t="0" r="0" b="9525"/>
            <wp:wrapThrough wrapText="bothSides">
              <wp:wrapPolygon edited="0">
                <wp:start x="0" y="0"/>
                <wp:lineTo x="0" y="21412"/>
                <wp:lineTo x="21287" y="21412"/>
                <wp:lineTo x="21287" y="0"/>
                <wp:lineTo x="0" y="0"/>
              </wp:wrapPolygon>
            </wp:wrapThrough>
            <wp:docPr id="158316646" name="Afbeelding 5" descr="Afbeelding met Lettertype, logo, Graphics,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16646" name="Afbeelding 5" descr="Afbeelding met Lettertype, logo, Graphics, tekst&#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1314633" cy="1095528"/>
                    </a:xfrm>
                    <a:prstGeom prst="rect">
                      <a:avLst/>
                    </a:prstGeom>
                  </pic:spPr>
                </pic:pic>
              </a:graphicData>
            </a:graphic>
          </wp:anchor>
        </w:drawing>
      </w:r>
    </w:p>
    <w:p w14:paraId="354872FE" w14:textId="0A7DCE59" w:rsidR="00D8526D" w:rsidRDefault="00D8526D" w:rsidP="00844DF6">
      <w:pPr>
        <w:pStyle w:val="Plattetekst3"/>
        <w:rPr>
          <w:rFonts w:ascii="Calibri" w:hAnsi="Calibri"/>
          <w:i w:val="0"/>
          <w:iCs w:val="0"/>
          <w:sz w:val="22"/>
          <w:szCs w:val="22"/>
        </w:rPr>
      </w:pPr>
      <w:r>
        <w:rPr>
          <w:rFonts w:ascii="Calibri" w:hAnsi="Calibri"/>
          <w:i w:val="0"/>
          <w:iCs w:val="0"/>
          <w:noProof/>
          <w:sz w:val="22"/>
          <w:szCs w:val="22"/>
          <w14:ligatures w14:val="standardContextual"/>
        </w:rPr>
        <w:drawing>
          <wp:anchor distT="0" distB="0" distL="114300" distR="114300" simplePos="0" relativeHeight="251658240" behindDoc="0" locked="0" layoutInCell="1" allowOverlap="1" wp14:anchorId="18979D5F" wp14:editId="06CD17CF">
            <wp:simplePos x="0" y="0"/>
            <wp:positionH relativeFrom="column">
              <wp:posOffset>-1298</wp:posOffset>
            </wp:positionH>
            <wp:positionV relativeFrom="paragraph">
              <wp:posOffset>66896</wp:posOffset>
            </wp:positionV>
            <wp:extent cx="1705379" cy="826936"/>
            <wp:effectExtent l="0" t="0" r="9525" b="0"/>
            <wp:wrapThrough wrapText="bothSides">
              <wp:wrapPolygon edited="0">
                <wp:start x="0" y="0"/>
                <wp:lineTo x="0" y="20903"/>
                <wp:lineTo x="21479" y="20903"/>
                <wp:lineTo x="21479" y="0"/>
                <wp:lineTo x="0" y="0"/>
              </wp:wrapPolygon>
            </wp:wrapThrough>
            <wp:docPr id="1672390009" name="Afbeelding 2" descr="Afbeelding met tekst, Lettertype, schermopnam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390009" name="Afbeelding 2" descr="Afbeelding met tekst, Lettertype, schermopname, Graphics&#10;&#10;Automatisch gegenereerde beschrijv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5379" cy="826936"/>
                    </a:xfrm>
                    <a:prstGeom prst="rect">
                      <a:avLst/>
                    </a:prstGeom>
                  </pic:spPr>
                </pic:pic>
              </a:graphicData>
            </a:graphic>
          </wp:anchor>
        </w:drawing>
      </w:r>
      <w:r>
        <w:rPr>
          <w:rFonts w:ascii="Calibri" w:hAnsi="Calibri"/>
          <w:i w:val="0"/>
          <w:iCs w:val="0"/>
          <w:noProof/>
          <w:sz w:val="22"/>
          <w:szCs w:val="22"/>
          <w14:ligatures w14:val="standardContextual"/>
        </w:rPr>
        <w:drawing>
          <wp:anchor distT="0" distB="0" distL="114300" distR="114300" simplePos="0" relativeHeight="251659264" behindDoc="0" locked="0" layoutInCell="1" allowOverlap="1" wp14:anchorId="62B34587" wp14:editId="43CF67C7">
            <wp:simplePos x="0" y="0"/>
            <wp:positionH relativeFrom="column">
              <wp:posOffset>1803400</wp:posOffset>
            </wp:positionH>
            <wp:positionV relativeFrom="paragraph">
              <wp:posOffset>3175</wp:posOffset>
            </wp:positionV>
            <wp:extent cx="1858645" cy="885825"/>
            <wp:effectExtent l="0" t="0" r="8255" b="9525"/>
            <wp:wrapThrough wrapText="bothSides">
              <wp:wrapPolygon edited="0">
                <wp:start x="0" y="0"/>
                <wp:lineTo x="0" y="21368"/>
                <wp:lineTo x="21475" y="21368"/>
                <wp:lineTo x="21475" y="0"/>
                <wp:lineTo x="0" y="0"/>
              </wp:wrapPolygon>
            </wp:wrapThrough>
            <wp:docPr id="136005130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051309" name="Afbeelding 136005130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58645" cy="885825"/>
                    </a:xfrm>
                    <a:prstGeom prst="rect">
                      <a:avLst/>
                    </a:prstGeom>
                  </pic:spPr>
                </pic:pic>
              </a:graphicData>
            </a:graphic>
          </wp:anchor>
        </w:drawing>
      </w:r>
    </w:p>
    <w:p w14:paraId="6898DDD3" w14:textId="0EC6D68E" w:rsidR="00D8526D" w:rsidRDefault="00D8526D" w:rsidP="00844DF6">
      <w:pPr>
        <w:pStyle w:val="Plattetekst3"/>
        <w:rPr>
          <w:rFonts w:ascii="Calibri" w:hAnsi="Calibri"/>
          <w:i w:val="0"/>
          <w:iCs w:val="0"/>
          <w:sz w:val="22"/>
          <w:szCs w:val="22"/>
        </w:rPr>
      </w:pPr>
    </w:p>
    <w:p w14:paraId="7007EA66" w14:textId="4CCEB726" w:rsidR="00F45E56" w:rsidRDefault="00F45E56" w:rsidP="00844DF6">
      <w:pPr>
        <w:pStyle w:val="Plattetekst3"/>
        <w:rPr>
          <w:rFonts w:ascii="Calibri" w:hAnsi="Calibri"/>
          <w:i w:val="0"/>
          <w:iCs w:val="0"/>
          <w:sz w:val="20"/>
          <w:szCs w:val="20"/>
        </w:rPr>
      </w:pPr>
    </w:p>
    <w:p w14:paraId="070184A2" w14:textId="05F5A717" w:rsidR="00F45E56" w:rsidRDefault="00F45E56" w:rsidP="00844DF6">
      <w:pPr>
        <w:pStyle w:val="Plattetekst3"/>
        <w:rPr>
          <w:rFonts w:ascii="Calibri" w:hAnsi="Calibri"/>
          <w:i w:val="0"/>
          <w:iCs w:val="0"/>
          <w:sz w:val="20"/>
          <w:szCs w:val="20"/>
        </w:rPr>
      </w:pPr>
    </w:p>
    <w:p w14:paraId="0E62E889" w14:textId="77777777" w:rsidR="00F45E56" w:rsidRDefault="00F45E56" w:rsidP="00844DF6">
      <w:pPr>
        <w:pStyle w:val="Plattetekst3"/>
        <w:rPr>
          <w:rFonts w:ascii="Calibri" w:hAnsi="Calibri"/>
          <w:i w:val="0"/>
          <w:iCs w:val="0"/>
          <w:sz w:val="20"/>
          <w:szCs w:val="20"/>
        </w:rPr>
      </w:pPr>
    </w:p>
    <w:p w14:paraId="51337305" w14:textId="435FF031" w:rsidR="00F45E56" w:rsidRDefault="00F45E56" w:rsidP="00844DF6">
      <w:pPr>
        <w:pStyle w:val="Plattetekst3"/>
        <w:rPr>
          <w:rFonts w:ascii="Calibri" w:hAnsi="Calibri"/>
          <w:i w:val="0"/>
          <w:iCs w:val="0"/>
          <w:sz w:val="20"/>
          <w:szCs w:val="20"/>
        </w:rPr>
      </w:pPr>
    </w:p>
    <w:p w14:paraId="7DF66040" w14:textId="56EE4E6A" w:rsidR="00F45E56" w:rsidRDefault="00F45E56" w:rsidP="00844DF6">
      <w:pPr>
        <w:pStyle w:val="Plattetekst3"/>
        <w:rPr>
          <w:rFonts w:ascii="Calibri" w:hAnsi="Calibri"/>
          <w:i w:val="0"/>
          <w:iCs w:val="0"/>
          <w:sz w:val="20"/>
          <w:szCs w:val="20"/>
        </w:rPr>
      </w:pPr>
      <w:r>
        <w:rPr>
          <w:rFonts w:ascii="Calibri" w:hAnsi="Calibri"/>
          <w:i w:val="0"/>
          <w:iCs w:val="0"/>
          <w:noProof/>
          <w:sz w:val="20"/>
          <w:szCs w:val="20"/>
          <w14:ligatures w14:val="standardContextual"/>
        </w:rPr>
        <w:drawing>
          <wp:inline distT="0" distB="0" distL="0" distR="0" wp14:anchorId="6FBE6C7E" wp14:editId="4A054980">
            <wp:extent cx="2857143" cy="695238"/>
            <wp:effectExtent l="0" t="0" r="635" b="0"/>
            <wp:docPr id="2145573607" name="Afbeelding 6" descr="Afbeelding met Graphics, schermopname, Lettertyp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573607" name="Afbeelding 6" descr="Afbeelding met Graphics, schermopname, Lettertype, grafische vormgeving&#10;&#10;Automatisch gegenereerde beschrijving"/>
                    <pic:cNvPicPr/>
                  </pic:nvPicPr>
                  <pic:blipFill>
                    <a:blip r:embed="rId14">
                      <a:extLst>
                        <a:ext uri="{28A0092B-C50C-407E-A947-70E740481C1C}">
                          <a14:useLocalDpi xmlns:a14="http://schemas.microsoft.com/office/drawing/2010/main" val="0"/>
                        </a:ext>
                      </a:extLst>
                    </a:blip>
                    <a:stretch>
                      <a:fillRect/>
                    </a:stretch>
                  </pic:blipFill>
                  <pic:spPr>
                    <a:xfrm>
                      <a:off x="0" y="0"/>
                      <a:ext cx="2857143" cy="695238"/>
                    </a:xfrm>
                    <a:prstGeom prst="rect">
                      <a:avLst/>
                    </a:prstGeom>
                  </pic:spPr>
                </pic:pic>
              </a:graphicData>
            </a:graphic>
          </wp:inline>
        </w:drawing>
      </w:r>
    </w:p>
    <w:p w14:paraId="39A69C86" w14:textId="2B6AFD91" w:rsidR="00F45E56" w:rsidRDefault="00F45E56" w:rsidP="00844DF6">
      <w:pPr>
        <w:pStyle w:val="Plattetekst3"/>
        <w:rPr>
          <w:rFonts w:ascii="Calibri" w:hAnsi="Calibri"/>
          <w:i w:val="0"/>
          <w:iCs w:val="0"/>
          <w:sz w:val="20"/>
          <w:szCs w:val="20"/>
        </w:rPr>
      </w:pPr>
    </w:p>
    <w:p w14:paraId="150D67E1" w14:textId="6BAC9186" w:rsidR="00F45E56" w:rsidRDefault="00F45E56" w:rsidP="00844DF6">
      <w:pPr>
        <w:pStyle w:val="Plattetekst3"/>
        <w:rPr>
          <w:rFonts w:ascii="Calibri" w:hAnsi="Calibri"/>
          <w:i w:val="0"/>
          <w:iCs w:val="0"/>
          <w:sz w:val="20"/>
          <w:szCs w:val="20"/>
        </w:rPr>
      </w:pPr>
      <w:r>
        <w:rPr>
          <w:rFonts w:ascii="Calibri" w:hAnsi="Calibri"/>
          <w:i w:val="0"/>
          <w:iCs w:val="0"/>
          <w:noProof/>
          <w:sz w:val="22"/>
          <w:szCs w:val="22"/>
          <w14:ligatures w14:val="standardContextual"/>
        </w:rPr>
        <w:drawing>
          <wp:anchor distT="0" distB="0" distL="114300" distR="114300" simplePos="0" relativeHeight="251661312" behindDoc="0" locked="0" layoutInCell="1" allowOverlap="1" wp14:anchorId="0217198A" wp14:editId="5657B9A4">
            <wp:simplePos x="0" y="0"/>
            <wp:positionH relativeFrom="column">
              <wp:posOffset>-65378</wp:posOffset>
            </wp:positionH>
            <wp:positionV relativeFrom="paragraph">
              <wp:posOffset>124847</wp:posOffset>
            </wp:positionV>
            <wp:extent cx="4444780" cy="432131"/>
            <wp:effectExtent l="0" t="0" r="0" b="6350"/>
            <wp:wrapThrough wrapText="bothSides">
              <wp:wrapPolygon edited="0">
                <wp:start x="0" y="0"/>
                <wp:lineTo x="0" y="20965"/>
                <wp:lineTo x="21480" y="20965"/>
                <wp:lineTo x="21480" y="0"/>
                <wp:lineTo x="0" y="0"/>
              </wp:wrapPolygon>
            </wp:wrapThrough>
            <wp:docPr id="1239591836"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591836" name="Afbeelding 123959183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44780" cy="432131"/>
                    </a:xfrm>
                    <a:prstGeom prst="rect">
                      <a:avLst/>
                    </a:prstGeom>
                  </pic:spPr>
                </pic:pic>
              </a:graphicData>
            </a:graphic>
          </wp:anchor>
        </w:drawing>
      </w:r>
    </w:p>
    <w:p w14:paraId="2644D80F" w14:textId="4AA56FC5" w:rsidR="00F45E56" w:rsidRDefault="00F45E56" w:rsidP="00844DF6">
      <w:pPr>
        <w:pStyle w:val="Plattetekst3"/>
        <w:rPr>
          <w:rFonts w:ascii="Calibri" w:hAnsi="Calibri"/>
          <w:i w:val="0"/>
          <w:iCs w:val="0"/>
          <w:sz w:val="20"/>
          <w:szCs w:val="20"/>
        </w:rPr>
      </w:pPr>
    </w:p>
    <w:p w14:paraId="2F57B48A" w14:textId="20777D3C" w:rsidR="00F45E56" w:rsidRDefault="00F45E56" w:rsidP="00844DF6">
      <w:pPr>
        <w:pStyle w:val="Plattetekst3"/>
        <w:rPr>
          <w:rFonts w:ascii="Calibri" w:hAnsi="Calibri"/>
          <w:i w:val="0"/>
          <w:iCs w:val="0"/>
          <w:sz w:val="20"/>
          <w:szCs w:val="20"/>
        </w:rPr>
      </w:pPr>
    </w:p>
    <w:p w14:paraId="24284F4D" w14:textId="69B5ADDE" w:rsidR="00F45E56" w:rsidRDefault="00F45E56" w:rsidP="00844DF6">
      <w:pPr>
        <w:pStyle w:val="Plattetekst3"/>
        <w:rPr>
          <w:rFonts w:ascii="Calibri" w:hAnsi="Calibri"/>
          <w:i w:val="0"/>
          <w:iCs w:val="0"/>
          <w:sz w:val="20"/>
          <w:szCs w:val="20"/>
        </w:rPr>
      </w:pPr>
    </w:p>
    <w:p w14:paraId="24E48714" w14:textId="77777777" w:rsidR="00F45E56" w:rsidRDefault="00F45E56" w:rsidP="00844DF6">
      <w:pPr>
        <w:pStyle w:val="Plattetekst3"/>
        <w:rPr>
          <w:rFonts w:ascii="Calibri" w:hAnsi="Calibri"/>
          <w:i w:val="0"/>
          <w:iCs w:val="0"/>
          <w:sz w:val="20"/>
          <w:szCs w:val="20"/>
        </w:rPr>
      </w:pPr>
    </w:p>
    <w:p w14:paraId="0B334601" w14:textId="3976FD69" w:rsidR="00844DF6" w:rsidRPr="002B460E" w:rsidRDefault="00844DF6" w:rsidP="00844DF6">
      <w:pPr>
        <w:pStyle w:val="Plattetekst3"/>
        <w:rPr>
          <w:rFonts w:ascii="Calibri" w:hAnsi="Calibri"/>
          <w:i w:val="0"/>
          <w:iCs w:val="0"/>
          <w:sz w:val="20"/>
          <w:szCs w:val="20"/>
        </w:rPr>
      </w:pPr>
      <w:r w:rsidRPr="002B460E">
        <w:rPr>
          <w:rFonts w:ascii="Calibri" w:hAnsi="Calibri"/>
          <w:i w:val="0"/>
          <w:iCs w:val="0"/>
          <w:sz w:val="20"/>
          <w:szCs w:val="20"/>
        </w:rPr>
        <w:t>Voor verslag</w:t>
      </w:r>
    </w:p>
    <w:p w14:paraId="14FE5A71" w14:textId="22430600" w:rsidR="00844DF6" w:rsidRPr="00CE413D" w:rsidRDefault="00844DF6" w:rsidP="00CE413D">
      <w:pPr>
        <w:pStyle w:val="Plattetekst3"/>
        <w:rPr>
          <w:rFonts w:ascii="Calibri" w:hAnsi="Calibri"/>
          <w:i w:val="0"/>
          <w:iCs w:val="0"/>
          <w:sz w:val="20"/>
          <w:szCs w:val="20"/>
        </w:rPr>
      </w:pPr>
      <w:r w:rsidRPr="00667C27">
        <w:rPr>
          <w:rFonts w:ascii="Calibri" w:hAnsi="Calibri"/>
          <w:i w:val="0"/>
          <w:iCs w:val="0"/>
          <w:sz w:val="20"/>
          <w:szCs w:val="20"/>
        </w:rPr>
        <w:t>Julie Durieux</w:t>
      </w:r>
    </w:p>
    <w:sectPr w:rsidR="00844DF6" w:rsidRPr="00CE41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Poppins">
    <w:panose1 w:val="020000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C009E"/>
    <w:multiLevelType w:val="hybridMultilevel"/>
    <w:tmpl w:val="471A0312"/>
    <w:lvl w:ilvl="0" w:tplc="15EA0536">
      <w:start w:val="19"/>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4302BE9"/>
    <w:multiLevelType w:val="hybridMultilevel"/>
    <w:tmpl w:val="36E4251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EDB60E3"/>
    <w:multiLevelType w:val="hybridMultilevel"/>
    <w:tmpl w:val="1D0EFA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1BE030B"/>
    <w:multiLevelType w:val="hybridMultilevel"/>
    <w:tmpl w:val="F58A7B80"/>
    <w:lvl w:ilvl="0" w:tplc="8402A04C">
      <w:start w:val="1"/>
      <w:numFmt w:val="decimal"/>
      <w:lvlText w:val="%1."/>
      <w:lvlJc w:val="left"/>
      <w:pPr>
        <w:ind w:left="720" w:hanging="360"/>
      </w:pPr>
      <w:rPr>
        <w:rFonts w:asciiTheme="minorHAnsi" w:eastAsiaTheme="minorHAnsi" w:hAnsiTheme="minorHAnsi" w:cstheme="minorBidi"/>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CA12B4C"/>
    <w:multiLevelType w:val="hybridMultilevel"/>
    <w:tmpl w:val="4BFC540C"/>
    <w:lvl w:ilvl="0" w:tplc="A8E841EC">
      <w:start w:val="1"/>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62E54834"/>
    <w:multiLevelType w:val="hybridMultilevel"/>
    <w:tmpl w:val="0CC64E6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66A87B9E"/>
    <w:multiLevelType w:val="hybridMultilevel"/>
    <w:tmpl w:val="24CAB24C"/>
    <w:lvl w:ilvl="0" w:tplc="BF1E557E">
      <w:start w:val="1"/>
      <w:numFmt w:val="decimal"/>
      <w:lvlText w:val="%1."/>
      <w:lvlJc w:val="left"/>
      <w:pPr>
        <w:ind w:left="720" w:hanging="360"/>
      </w:pPr>
      <w:rPr>
        <w:rFonts w:asciiTheme="minorHAnsi" w:eastAsiaTheme="minorHAnsi" w:hAnsiTheme="minorHAnsi" w:cstheme="minorBidi"/>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13320022">
    <w:abstractNumId w:val="6"/>
  </w:num>
  <w:num w:numId="2" w16cid:durableId="1965623588">
    <w:abstractNumId w:val="4"/>
  </w:num>
  <w:num w:numId="3" w16cid:durableId="366372857">
    <w:abstractNumId w:val="5"/>
  </w:num>
  <w:num w:numId="4" w16cid:durableId="519201351">
    <w:abstractNumId w:val="1"/>
  </w:num>
  <w:num w:numId="5" w16cid:durableId="1571306166">
    <w:abstractNumId w:val="2"/>
  </w:num>
  <w:num w:numId="6" w16cid:durableId="1582256379">
    <w:abstractNumId w:val="3"/>
  </w:num>
  <w:num w:numId="7" w16cid:durableId="640842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C1C"/>
    <w:rsid w:val="00021F93"/>
    <w:rsid w:val="00022640"/>
    <w:rsid w:val="00046627"/>
    <w:rsid w:val="0006368F"/>
    <w:rsid w:val="00064B14"/>
    <w:rsid w:val="000655A2"/>
    <w:rsid w:val="000D0DE2"/>
    <w:rsid w:val="000D1C0E"/>
    <w:rsid w:val="00103256"/>
    <w:rsid w:val="0010686F"/>
    <w:rsid w:val="001643AD"/>
    <w:rsid w:val="001A0394"/>
    <w:rsid w:val="001F7DAB"/>
    <w:rsid w:val="0022759F"/>
    <w:rsid w:val="00233A65"/>
    <w:rsid w:val="002460DD"/>
    <w:rsid w:val="002469A6"/>
    <w:rsid w:val="00281569"/>
    <w:rsid w:val="0028630A"/>
    <w:rsid w:val="002918BA"/>
    <w:rsid w:val="002A74A0"/>
    <w:rsid w:val="002B6C09"/>
    <w:rsid w:val="002C0C1C"/>
    <w:rsid w:val="002D6CDD"/>
    <w:rsid w:val="00370068"/>
    <w:rsid w:val="003D3402"/>
    <w:rsid w:val="003E528D"/>
    <w:rsid w:val="003F69D3"/>
    <w:rsid w:val="00420662"/>
    <w:rsid w:val="00425A89"/>
    <w:rsid w:val="00462E92"/>
    <w:rsid w:val="00471FD7"/>
    <w:rsid w:val="0047763E"/>
    <w:rsid w:val="004900BF"/>
    <w:rsid w:val="004A0CE4"/>
    <w:rsid w:val="004A4744"/>
    <w:rsid w:val="004A57CF"/>
    <w:rsid w:val="004B28C4"/>
    <w:rsid w:val="00514F0A"/>
    <w:rsid w:val="00544B1E"/>
    <w:rsid w:val="00573570"/>
    <w:rsid w:val="005744AD"/>
    <w:rsid w:val="005C1697"/>
    <w:rsid w:val="005D678E"/>
    <w:rsid w:val="005E45FC"/>
    <w:rsid w:val="00612B27"/>
    <w:rsid w:val="00625409"/>
    <w:rsid w:val="00635D2A"/>
    <w:rsid w:val="006449DE"/>
    <w:rsid w:val="00667FF3"/>
    <w:rsid w:val="006B27CD"/>
    <w:rsid w:val="006B599B"/>
    <w:rsid w:val="006F057F"/>
    <w:rsid w:val="007011F4"/>
    <w:rsid w:val="0070679A"/>
    <w:rsid w:val="00710E5E"/>
    <w:rsid w:val="007450BF"/>
    <w:rsid w:val="00756FBB"/>
    <w:rsid w:val="007B2E4D"/>
    <w:rsid w:val="007C7AE4"/>
    <w:rsid w:val="0080371A"/>
    <w:rsid w:val="00844DF6"/>
    <w:rsid w:val="00854C26"/>
    <w:rsid w:val="008E2A7F"/>
    <w:rsid w:val="00911773"/>
    <w:rsid w:val="0091632C"/>
    <w:rsid w:val="00922F25"/>
    <w:rsid w:val="00971AE3"/>
    <w:rsid w:val="009C5F6A"/>
    <w:rsid w:val="009D667E"/>
    <w:rsid w:val="00A42A2E"/>
    <w:rsid w:val="00A6399F"/>
    <w:rsid w:val="00A7571F"/>
    <w:rsid w:val="00A92FB3"/>
    <w:rsid w:val="00AC1A6E"/>
    <w:rsid w:val="00AD6F78"/>
    <w:rsid w:val="00AE6A04"/>
    <w:rsid w:val="00AF3850"/>
    <w:rsid w:val="00B432C7"/>
    <w:rsid w:val="00B568AE"/>
    <w:rsid w:val="00B607D3"/>
    <w:rsid w:val="00B9209D"/>
    <w:rsid w:val="00BA0F43"/>
    <w:rsid w:val="00C70BED"/>
    <w:rsid w:val="00CA039F"/>
    <w:rsid w:val="00CE413D"/>
    <w:rsid w:val="00D27548"/>
    <w:rsid w:val="00D46386"/>
    <w:rsid w:val="00D7012B"/>
    <w:rsid w:val="00D75C9A"/>
    <w:rsid w:val="00D77D01"/>
    <w:rsid w:val="00D8526D"/>
    <w:rsid w:val="00DE70DD"/>
    <w:rsid w:val="00DF4473"/>
    <w:rsid w:val="00E1395A"/>
    <w:rsid w:val="00E225BF"/>
    <w:rsid w:val="00E2381A"/>
    <w:rsid w:val="00E648AC"/>
    <w:rsid w:val="00E70668"/>
    <w:rsid w:val="00E923AB"/>
    <w:rsid w:val="00E97BD6"/>
    <w:rsid w:val="00EA63E5"/>
    <w:rsid w:val="00EF2255"/>
    <w:rsid w:val="00EF2383"/>
    <w:rsid w:val="00F06D36"/>
    <w:rsid w:val="00F40490"/>
    <w:rsid w:val="00F45E56"/>
    <w:rsid w:val="00F50DF3"/>
    <w:rsid w:val="00F63E8A"/>
    <w:rsid w:val="00FA2CEB"/>
    <w:rsid w:val="00FC6980"/>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EDED"/>
  <w15:chartTrackingRefBased/>
  <w15:docId w15:val="{FFDCDB55-18D6-418E-B0EA-620E2F2E9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0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0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0C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0C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0C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0C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0C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0C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0C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0C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0C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0C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0C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0C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0C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0C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0C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0C1C"/>
    <w:rPr>
      <w:rFonts w:eastAsiaTheme="majorEastAsia" w:cstheme="majorBidi"/>
      <w:color w:val="272727" w:themeColor="text1" w:themeTint="D8"/>
    </w:rPr>
  </w:style>
  <w:style w:type="paragraph" w:styleId="Titel">
    <w:name w:val="Title"/>
    <w:basedOn w:val="Standaard"/>
    <w:next w:val="Standaard"/>
    <w:link w:val="TitelChar"/>
    <w:uiPriority w:val="10"/>
    <w:qFormat/>
    <w:rsid w:val="002C0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0C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0C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0C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0C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0C1C"/>
    <w:rPr>
      <w:i/>
      <w:iCs/>
      <w:color w:val="404040" w:themeColor="text1" w:themeTint="BF"/>
    </w:rPr>
  </w:style>
  <w:style w:type="paragraph" w:styleId="Lijstalinea">
    <w:name w:val="List Paragraph"/>
    <w:basedOn w:val="Standaard"/>
    <w:uiPriority w:val="34"/>
    <w:qFormat/>
    <w:rsid w:val="002C0C1C"/>
    <w:pPr>
      <w:ind w:left="720"/>
      <w:contextualSpacing/>
    </w:pPr>
  </w:style>
  <w:style w:type="character" w:styleId="Intensievebenadrukking">
    <w:name w:val="Intense Emphasis"/>
    <w:basedOn w:val="Standaardalinea-lettertype"/>
    <w:uiPriority w:val="21"/>
    <w:qFormat/>
    <w:rsid w:val="002C0C1C"/>
    <w:rPr>
      <w:i/>
      <w:iCs/>
      <w:color w:val="0F4761" w:themeColor="accent1" w:themeShade="BF"/>
    </w:rPr>
  </w:style>
  <w:style w:type="paragraph" w:styleId="Duidelijkcitaat">
    <w:name w:val="Intense Quote"/>
    <w:basedOn w:val="Standaard"/>
    <w:next w:val="Standaard"/>
    <w:link w:val="DuidelijkcitaatChar"/>
    <w:uiPriority w:val="30"/>
    <w:qFormat/>
    <w:rsid w:val="002C0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0C1C"/>
    <w:rPr>
      <w:i/>
      <w:iCs/>
      <w:color w:val="0F4761" w:themeColor="accent1" w:themeShade="BF"/>
    </w:rPr>
  </w:style>
  <w:style w:type="character" w:styleId="Intensieveverwijzing">
    <w:name w:val="Intense Reference"/>
    <w:basedOn w:val="Standaardalinea-lettertype"/>
    <w:uiPriority w:val="32"/>
    <w:qFormat/>
    <w:rsid w:val="002C0C1C"/>
    <w:rPr>
      <w:b/>
      <w:bCs/>
      <w:smallCaps/>
      <w:color w:val="0F4761" w:themeColor="accent1" w:themeShade="BF"/>
      <w:spacing w:val="5"/>
    </w:rPr>
  </w:style>
  <w:style w:type="character" w:styleId="Hyperlink">
    <w:name w:val="Hyperlink"/>
    <w:basedOn w:val="Standaardalinea-lettertype"/>
    <w:uiPriority w:val="99"/>
    <w:unhideWhenUsed/>
    <w:rsid w:val="00AF3850"/>
    <w:rPr>
      <w:color w:val="467886" w:themeColor="hyperlink"/>
      <w:u w:val="single"/>
    </w:rPr>
  </w:style>
  <w:style w:type="character" w:styleId="Onopgelostemelding">
    <w:name w:val="Unresolved Mention"/>
    <w:basedOn w:val="Standaardalinea-lettertype"/>
    <w:uiPriority w:val="99"/>
    <w:semiHidden/>
    <w:unhideWhenUsed/>
    <w:rsid w:val="00AF3850"/>
    <w:rPr>
      <w:color w:val="605E5C"/>
      <w:shd w:val="clear" w:color="auto" w:fill="E1DFDD"/>
    </w:rPr>
  </w:style>
  <w:style w:type="paragraph" w:styleId="Plattetekst3">
    <w:name w:val="Body Text 3"/>
    <w:basedOn w:val="Standaard"/>
    <w:link w:val="Plattetekst3Char"/>
    <w:uiPriority w:val="99"/>
    <w:semiHidden/>
    <w:rsid w:val="00E1395A"/>
    <w:pPr>
      <w:spacing w:after="0" w:line="240" w:lineRule="auto"/>
    </w:pPr>
    <w:rPr>
      <w:rFonts w:ascii="Times New Roman" w:eastAsiaTheme="minorEastAsia" w:hAnsi="Times New Roman" w:cs="Times New Roman"/>
      <w:i/>
      <w:iCs/>
      <w:kern w:val="0"/>
      <w:sz w:val="24"/>
      <w:szCs w:val="24"/>
      <w:lang w:val="nl-NL" w:eastAsia="nl-NL"/>
      <w14:ligatures w14:val="none"/>
    </w:rPr>
  </w:style>
  <w:style w:type="character" w:customStyle="1" w:styleId="Plattetekst3Char">
    <w:name w:val="Platte tekst 3 Char"/>
    <w:basedOn w:val="Standaardalinea-lettertype"/>
    <w:link w:val="Plattetekst3"/>
    <w:uiPriority w:val="99"/>
    <w:semiHidden/>
    <w:rsid w:val="00E1395A"/>
    <w:rPr>
      <w:rFonts w:ascii="Times New Roman" w:eastAsiaTheme="minorEastAsia" w:hAnsi="Times New Roman" w:cs="Times New Roman"/>
      <w:i/>
      <w:iCs/>
      <w:kern w:val="0"/>
      <w:sz w:val="24"/>
      <w:szCs w:val="24"/>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9709304">
      <w:bodyDiv w:val="1"/>
      <w:marLeft w:val="0"/>
      <w:marRight w:val="0"/>
      <w:marTop w:val="0"/>
      <w:marBottom w:val="0"/>
      <w:divBdr>
        <w:top w:val="none" w:sz="0" w:space="0" w:color="auto"/>
        <w:left w:val="none" w:sz="0" w:space="0" w:color="auto"/>
        <w:bottom w:val="none" w:sz="0" w:space="0" w:color="auto"/>
        <w:right w:val="none" w:sz="0" w:space="0" w:color="auto"/>
      </w:divBdr>
      <w:divsChild>
        <w:div w:id="1141263857">
          <w:marLeft w:val="0"/>
          <w:marRight w:val="0"/>
          <w:marTop w:val="0"/>
          <w:marBottom w:val="0"/>
          <w:divBdr>
            <w:top w:val="none" w:sz="0" w:space="0" w:color="auto"/>
            <w:left w:val="none" w:sz="0" w:space="0" w:color="auto"/>
            <w:bottom w:val="none" w:sz="0" w:space="0" w:color="auto"/>
            <w:right w:val="none" w:sz="0" w:space="0" w:color="auto"/>
          </w:divBdr>
          <w:divsChild>
            <w:div w:id="780564140">
              <w:marLeft w:val="0"/>
              <w:marRight w:val="0"/>
              <w:marTop w:val="0"/>
              <w:marBottom w:val="0"/>
              <w:divBdr>
                <w:top w:val="none" w:sz="0" w:space="0" w:color="auto"/>
                <w:left w:val="none" w:sz="0" w:space="0" w:color="auto"/>
                <w:bottom w:val="none" w:sz="0" w:space="0" w:color="auto"/>
                <w:right w:val="none" w:sz="0" w:space="0" w:color="auto"/>
              </w:divBdr>
              <w:divsChild>
                <w:div w:id="1364288717">
                  <w:marLeft w:val="0"/>
                  <w:marRight w:val="0"/>
                  <w:marTop w:val="0"/>
                  <w:marBottom w:val="0"/>
                  <w:divBdr>
                    <w:top w:val="none" w:sz="0" w:space="0" w:color="auto"/>
                    <w:left w:val="none" w:sz="0" w:space="0" w:color="auto"/>
                    <w:bottom w:val="none" w:sz="0" w:space="0" w:color="auto"/>
                    <w:right w:val="none" w:sz="0" w:space="0" w:color="auto"/>
                  </w:divBdr>
                  <w:divsChild>
                    <w:div w:id="1851526067">
                      <w:marLeft w:val="0"/>
                      <w:marRight w:val="0"/>
                      <w:marTop w:val="0"/>
                      <w:marBottom w:val="0"/>
                      <w:divBdr>
                        <w:top w:val="none" w:sz="0" w:space="0" w:color="auto"/>
                        <w:left w:val="none" w:sz="0" w:space="0" w:color="auto"/>
                        <w:bottom w:val="none" w:sz="0" w:space="15" w:color="auto"/>
                        <w:right w:val="none" w:sz="0" w:space="0" w:color="auto"/>
                      </w:divBdr>
                      <w:divsChild>
                        <w:div w:id="1677462588">
                          <w:marLeft w:val="0"/>
                          <w:marRight w:val="0"/>
                          <w:marTop w:val="0"/>
                          <w:marBottom w:val="0"/>
                          <w:divBdr>
                            <w:top w:val="none" w:sz="0" w:space="0" w:color="auto"/>
                            <w:left w:val="none" w:sz="0" w:space="0" w:color="auto"/>
                            <w:bottom w:val="none" w:sz="0" w:space="0" w:color="auto"/>
                            <w:right w:val="none" w:sz="0" w:space="0" w:color="auto"/>
                          </w:divBdr>
                          <w:divsChild>
                            <w:div w:id="1364935994">
                              <w:marLeft w:val="0"/>
                              <w:marRight w:val="0"/>
                              <w:marTop w:val="0"/>
                              <w:marBottom w:val="0"/>
                              <w:divBdr>
                                <w:top w:val="none" w:sz="0" w:space="0" w:color="auto"/>
                                <w:left w:val="none" w:sz="0" w:space="0" w:color="auto"/>
                                <w:bottom w:val="none" w:sz="0" w:space="0" w:color="auto"/>
                                <w:right w:val="none" w:sz="0" w:space="0" w:color="auto"/>
                              </w:divBdr>
                              <w:divsChild>
                                <w:div w:id="1853689432">
                                  <w:marLeft w:val="0"/>
                                  <w:marRight w:val="0"/>
                                  <w:marTop w:val="300"/>
                                  <w:marBottom w:val="0"/>
                                  <w:divBdr>
                                    <w:top w:val="none" w:sz="0" w:space="0" w:color="auto"/>
                                    <w:left w:val="none" w:sz="0" w:space="0" w:color="auto"/>
                                    <w:bottom w:val="none" w:sz="0" w:space="0" w:color="auto"/>
                                    <w:right w:val="none" w:sz="0" w:space="0" w:color="auto"/>
                                  </w:divBdr>
                                  <w:divsChild>
                                    <w:div w:id="470560908">
                                      <w:marLeft w:val="0"/>
                                      <w:marRight w:val="0"/>
                                      <w:marTop w:val="100"/>
                                      <w:marBottom w:val="100"/>
                                      <w:divBdr>
                                        <w:top w:val="none" w:sz="0" w:space="0" w:color="auto"/>
                                        <w:left w:val="none" w:sz="0" w:space="0" w:color="auto"/>
                                        <w:bottom w:val="none" w:sz="0" w:space="0" w:color="auto"/>
                                        <w:right w:val="none" w:sz="0" w:space="0" w:color="auto"/>
                                      </w:divBdr>
                                      <w:divsChild>
                                        <w:div w:id="9373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720534">
      <w:bodyDiv w:val="1"/>
      <w:marLeft w:val="0"/>
      <w:marRight w:val="0"/>
      <w:marTop w:val="0"/>
      <w:marBottom w:val="0"/>
      <w:divBdr>
        <w:top w:val="none" w:sz="0" w:space="0" w:color="auto"/>
        <w:left w:val="none" w:sz="0" w:space="0" w:color="auto"/>
        <w:bottom w:val="none" w:sz="0" w:space="0" w:color="auto"/>
        <w:right w:val="none" w:sz="0" w:space="0" w:color="auto"/>
      </w:divBdr>
    </w:div>
    <w:div w:id="1839996520">
      <w:bodyDiv w:val="1"/>
      <w:marLeft w:val="0"/>
      <w:marRight w:val="0"/>
      <w:marTop w:val="0"/>
      <w:marBottom w:val="0"/>
      <w:divBdr>
        <w:top w:val="none" w:sz="0" w:space="0" w:color="auto"/>
        <w:left w:val="none" w:sz="0" w:space="0" w:color="auto"/>
        <w:bottom w:val="none" w:sz="0" w:space="0" w:color="auto"/>
        <w:right w:val="none" w:sz="0" w:space="0" w:color="auto"/>
      </w:divBdr>
      <w:divsChild>
        <w:div w:id="1319916095">
          <w:marLeft w:val="0"/>
          <w:marRight w:val="0"/>
          <w:marTop w:val="0"/>
          <w:marBottom w:val="0"/>
          <w:divBdr>
            <w:top w:val="none" w:sz="0" w:space="0" w:color="auto"/>
            <w:left w:val="none" w:sz="0" w:space="0" w:color="auto"/>
            <w:bottom w:val="none" w:sz="0" w:space="0" w:color="auto"/>
            <w:right w:val="none" w:sz="0" w:space="0" w:color="auto"/>
          </w:divBdr>
          <w:divsChild>
            <w:div w:id="159778508">
              <w:marLeft w:val="0"/>
              <w:marRight w:val="0"/>
              <w:marTop w:val="0"/>
              <w:marBottom w:val="0"/>
              <w:divBdr>
                <w:top w:val="none" w:sz="0" w:space="0" w:color="auto"/>
                <w:left w:val="none" w:sz="0" w:space="0" w:color="auto"/>
                <w:bottom w:val="none" w:sz="0" w:space="0" w:color="auto"/>
                <w:right w:val="none" w:sz="0" w:space="0" w:color="auto"/>
              </w:divBdr>
              <w:divsChild>
                <w:div w:id="942877506">
                  <w:marLeft w:val="0"/>
                  <w:marRight w:val="0"/>
                  <w:marTop w:val="0"/>
                  <w:marBottom w:val="0"/>
                  <w:divBdr>
                    <w:top w:val="none" w:sz="0" w:space="0" w:color="auto"/>
                    <w:left w:val="none" w:sz="0" w:space="0" w:color="auto"/>
                    <w:bottom w:val="none" w:sz="0" w:space="0" w:color="auto"/>
                    <w:right w:val="none" w:sz="0" w:space="0" w:color="auto"/>
                  </w:divBdr>
                  <w:divsChild>
                    <w:div w:id="904951251">
                      <w:marLeft w:val="0"/>
                      <w:marRight w:val="0"/>
                      <w:marTop w:val="0"/>
                      <w:marBottom w:val="0"/>
                      <w:divBdr>
                        <w:top w:val="none" w:sz="0" w:space="0" w:color="auto"/>
                        <w:left w:val="none" w:sz="0" w:space="0" w:color="auto"/>
                        <w:bottom w:val="none" w:sz="0" w:space="15" w:color="auto"/>
                        <w:right w:val="none" w:sz="0" w:space="0" w:color="auto"/>
                      </w:divBdr>
                      <w:divsChild>
                        <w:div w:id="1666278749">
                          <w:marLeft w:val="0"/>
                          <w:marRight w:val="0"/>
                          <w:marTop w:val="0"/>
                          <w:marBottom w:val="0"/>
                          <w:divBdr>
                            <w:top w:val="none" w:sz="0" w:space="0" w:color="auto"/>
                            <w:left w:val="none" w:sz="0" w:space="0" w:color="auto"/>
                            <w:bottom w:val="none" w:sz="0" w:space="0" w:color="auto"/>
                            <w:right w:val="none" w:sz="0" w:space="0" w:color="auto"/>
                          </w:divBdr>
                          <w:divsChild>
                            <w:div w:id="1799449620">
                              <w:marLeft w:val="0"/>
                              <w:marRight w:val="0"/>
                              <w:marTop w:val="0"/>
                              <w:marBottom w:val="0"/>
                              <w:divBdr>
                                <w:top w:val="none" w:sz="0" w:space="0" w:color="auto"/>
                                <w:left w:val="none" w:sz="0" w:space="0" w:color="auto"/>
                                <w:bottom w:val="none" w:sz="0" w:space="0" w:color="auto"/>
                                <w:right w:val="none" w:sz="0" w:space="0" w:color="auto"/>
                              </w:divBdr>
                              <w:divsChild>
                                <w:div w:id="1421415311">
                                  <w:marLeft w:val="0"/>
                                  <w:marRight w:val="0"/>
                                  <w:marTop w:val="300"/>
                                  <w:marBottom w:val="0"/>
                                  <w:divBdr>
                                    <w:top w:val="none" w:sz="0" w:space="0" w:color="auto"/>
                                    <w:left w:val="none" w:sz="0" w:space="0" w:color="auto"/>
                                    <w:bottom w:val="none" w:sz="0" w:space="0" w:color="auto"/>
                                    <w:right w:val="none" w:sz="0" w:space="0" w:color="auto"/>
                                  </w:divBdr>
                                  <w:divsChild>
                                    <w:div w:id="757213866">
                                      <w:marLeft w:val="0"/>
                                      <w:marRight w:val="0"/>
                                      <w:marTop w:val="100"/>
                                      <w:marBottom w:val="100"/>
                                      <w:divBdr>
                                        <w:top w:val="none" w:sz="0" w:space="0" w:color="auto"/>
                                        <w:left w:val="none" w:sz="0" w:space="0" w:color="auto"/>
                                        <w:bottom w:val="none" w:sz="0" w:space="0" w:color="auto"/>
                                        <w:right w:val="none" w:sz="0" w:space="0" w:color="auto"/>
                                      </w:divBdr>
                                      <w:divsChild>
                                        <w:div w:id="1006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visitroeselare.be/nl/zien-en-doen/wandelen/je-smartphone-als-gids-in-roeselare/podwalk?utm_campaign=Gebeten-door-Roeselare&amp;utm_medium=referral&amp;utm_source=VRTmax" TargetMode="External"/><Relationship Id="rId14" Type="http://schemas.openxmlformats.org/officeDocument/2006/relationships/image" Target="media/image6.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FE7EEFECB94F479DBF8C6DC26BD525" ma:contentTypeVersion="23" ma:contentTypeDescription="Een nieuw document maken." ma:contentTypeScope="" ma:versionID="c76811721e8c2e619fb4519fb91fc3e3">
  <xsd:schema xmlns:xsd="http://www.w3.org/2001/XMLSchema" xmlns:xs="http://www.w3.org/2001/XMLSchema" xmlns:p="http://schemas.microsoft.com/office/2006/metadata/properties" xmlns:ns2="26735fb9-16d0-471c-89c1-44946e208a0b" xmlns:ns3="7bd4cb37-9f61-47e6-b0da-ef5c26eb72c9" targetNamespace="http://schemas.microsoft.com/office/2006/metadata/properties" ma:root="true" ma:fieldsID="955a6d1c6d432ee41821a9a2b3ecf2c8" ns2:_="" ns3:_="">
    <xsd:import namespace="26735fb9-16d0-471c-89c1-44946e208a0b"/>
    <xsd:import namespace="7bd4cb37-9f61-47e6-b0da-ef5c26eb72c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3:TaxKeywordTaxHTField" minOccurs="0"/>
                <xsd:element ref="ns3:TaxCatchAll"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2:Vanwi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35fb9-16d0-471c-89c1-44946e208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fd391716-b3bc-41b5-a0af-ff8167b66cc2" ma:termSetId="09814cd3-568e-fe90-9814-8d621ff8fb84" ma:anchorId="fba54fb3-c3e1-fe81-a776-ca4b69148c4d" ma:open="true" ma:isKeyword="false">
      <xsd:complexType>
        <xsd:sequence>
          <xsd:element ref="pc:Terms" minOccurs="0" maxOccurs="1"/>
        </xsd:sequence>
      </xsd:complexType>
    </xsd:element>
    <xsd:element name="Vanwie" ma:index="25" nillable="true" ma:displayName="Van wie" ma:format="Dropdown" ma:list="UserInfo" ma:SharePointGroup="0" ma:internalName="Vanwi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d4cb37-9f61-47e6-b0da-ef5c26eb72c9" elementFormDefault="qualified">
    <xsd:import namespace="http://schemas.microsoft.com/office/2006/documentManagement/types"/>
    <xsd:import namespace="http://schemas.microsoft.com/office/infopath/2007/PartnerControls"/>
    <xsd:element name="SharedWithUsers" ma:index="13"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KeywordTaxHTField" ma:index="16" nillable="true" ma:taxonomy="true" ma:internalName="TaxKeywordTaxHTField" ma:taxonomyFieldName="TaxKeyword" ma:displayName="Ondernemingstrefwoorden" ma:fieldId="{23f27201-bee3-471e-b2e7-b64fd8b7ca38}" ma:taxonomyMulti="true" ma:sspId="fd391716-b3bc-41b5-a0af-ff8167b66cc2"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91e55c3e-25e9-436f-869a-d6e1db31c6a4}" ma:internalName="TaxCatchAll" ma:showField="CatchAllData" ma:web="7bd4cb37-9f61-47e6-b0da-ef5c26eb72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735fb9-16d0-471c-89c1-44946e208a0b">
      <Terms xmlns="http://schemas.microsoft.com/office/infopath/2007/PartnerControls"/>
    </lcf76f155ced4ddcb4097134ff3c332f>
    <TaxKeywordTaxHTField xmlns="7bd4cb37-9f61-47e6-b0da-ef5c26eb72c9">
      <Terms xmlns="http://schemas.microsoft.com/office/infopath/2007/PartnerControls"/>
    </TaxKeywordTaxHTField>
    <TaxCatchAll xmlns="7bd4cb37-9f61-47e6-b0da-ef5c26eb72c9" xsi:nil="true"/>
    <Vanwie xmlns="26735fb9-16d0-471c-89c1-44946e208a0b">
      <UserInfo>
        <DisplayName/>
        <AccountId xsi:nil="true"/>
        <AccountType/>
      </UserInfo>
    </Vanwie>
  </documentManagement>
</p:properties>
</file>

<file path=customXml/itemProps1.xml><?xml version="1.0" encoding="utf-8"?>
<ds:datastoreItem xmlns:ds="http://schemas.openxmlformats.org/officeDocument/2006/customXml" ds:itemID="{198558FE-4FAD-4EDA-83DA-2826A0452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35fb9-16d0-471c-89c1-44946e208a0b"/>
    <ds:schemaRef ds:uri="7bd4cb37-9f61-47e6-b0da-ef5c26eb7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EAEEE4-24A1-46FC-8830-872372250AE9}">
  <ds:schemaRefs>
    <ds:schemaRef ds:uri="http://schemas.microsoft.com/sharepoint/v3/contenttype/forms"/>
  </ds:schemaRefs>
</ds:datastoreItem>
</file>

<file path=customXml/itemProps3.xml><?xml version="1.0" encoding="utf-8"?>
<ds:datastoreItem xmlns:ds="http://schemas.openxmlformats.org/officeDocument/2006/customXml" ds:itemID="{92557FB4-6F74-44FD-8B14-26E15390DAF9}">
  <ds:schemaRefs>
    <ds:schemaRef ds:uri="http://schemas.microsoft.com/office/2006/documentManagement/types"/>
    <ds:schemaRef ds:uri="http://purl.org/dc/dcmitype/"/>
    <ds:schemaRef ds:uri="http://purl.org/dc/terms/"/>
    <ds:schemaRef ds:uri="62e8507a-0eef-4fb3-98f5-5585a4f24411"/>
    <ds:schemaRef ds:uri="http://schemas.microsoft.com/office/2006/metadata/properties"/>
    <ds:schemaRef ds:uri="3c301479-bf16-459e-a0f1-fd0795d182eb"/>
    <ds:schemaRef ds:uri="http://schemas.microsoft.com/office/infopath/2007/PartnerControls"/>
    <ds:schemaRef ds:uri="http://www.w3.org/XML/1998/namespace"/>
    <ds:schemaRef ds:uri="http://schemas.openxmlformats.org/package/2006/metadata/core-properties"/>
    <ds:schemaRef ds:uri="http://purl.org/dc/elements/1.1/"/>
    <ds:schemaRef ds:uri="26735fb9-16d0-471c-89c1-44946e208a0b"/>
    <ds:schemaRef ds:uri="7bd4cb37-9f61-47e6-b0da-ef5c26eb72c9"/>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6</Pages>
  <Words>1510</Words>
  <Characters>8306</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Charly Maes</dc:creator>
  <cp:keywords/>
  <dc:description/>
  <cp:lastModifiedBy>Julie Durieux</cp:lastModifiedBy>
  <cp:revision>85</cp:revision>
  <dcterms:created xsi:type="dcterms:W3CDTF">2024-10-21T12:59:00Z</dcterms:created>
  <dcterms:modified xsi:type="dcterms:W3CDTF">2024-10-28T14:51:00Z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0x0101001DFE7EEFECB94F479DBF8C6DC26BD525</vt:lpwstr>
  </property>
</Properties>
</file>